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C2" w:rsidRPr="00A04B4C" w:rsidRDefault="009E6C48" w:rsidP="009E6C48">
      <w:pPr>
        <w:pStyle w:val="22"/>
        <w:shd w:val="clear" w:color="auto" w:fill="auto"/>
        <w:spacing w:before="0" w:after="0" w:line="240" w:lineRule="auto"/>
        <w:jc w:val="right"/>
        <w:rPr>
          <w:b/>
          <w:color w:val="000000" w:themeColor="text1"/>
          <w:sz w:val="32"/>
          <w:szCs w:val="32"/>
        </w:rPr>
      </w:pPr>
      <w:r>
        <w:rPr>
          <w:b/>
          <w:color w:val="000000" w:themeColor="text1"/>
          <w:sz w:val="32"/>
          <w:szCs w:val="32"/>
        </w:rPr>
        <w:t>ПРОЕКТ</w:t>
      </w:r>
    </w:p>
    <w:p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192957" w:rsidRPr="00A04B4C" w:rsidRDefault="00192957" w:rsidP="00192957">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 xml:space="preserve">БЛАГОУСТРОЙСТВА ТЕРРИТОРИЙ </w:t>
      </w:r>
      <w:r w:rsidR="005C3890">
        <w:rPr>
          <w:color w:val="000000" w:themeColor="text1"/>
          <w:sz w:val="24"/>
          <w:szCs w:val="24"/>
        </w:rPr>
        <w:t>ЛЕНИНСКОГО</w:t>
      </w:r>
      <w:r w:rsidR="009E6C48">
        <w:rPr>
          <w:color w:val="000000" w:themeColor="text1"/>
          <w:sz w:val="24"/>
          <w:szCs w:val="24"/>
        </w:rPr>
        <w:t xml:space="preserve"> СЕЛЬСКОГО ПОСЕЛЕНИЯ</w:t>
      </w:r>
    </w:p>
    <w:p w:rsidR="0040712F" w:rsidRPr="00A04B4C" w:rsidRDefault="0040712F" w:rsidP="00192957">
      <w:pPr>
        <w:widowControl/>
        <w:spacing w:before="120" w:after="120"/>
        <w:jc w:val="center"/>
        <w:rPr>
          <w:rFonts w:ascii="Times New Roman" w:hAnsi="Times New Roman" w:cs="Times New Roman"/>
          <w:b/>
          <w:color w:val="000000" w:themeColor="text1"/>
          <w:sz w:val="28"/>
          <w:szCs w:val="28"/>
        </w:rPr>
      </w:pPr>
    </w:p>
    <w:p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rsidR="003952C2" w:rsidRPr="00A04B4C" w:rsidRDefault="00505CFA" w:rsidP="009657EE">
      <w:pPr>
        <w:pStyle w:val="14"/>
      </w:pPr>
      <w:r w:rsidRPr="00505CFA">
        <w:fldChar w:fldCharType="begin"/>
      </w:r>
      <w:r w:rsidR="003952C2" w:rsidRPr="00A04B4C">
        <w:instrText xml:space="preserve"> TOC \o "2-3" \h \z \t "Заголовок 1;1" </w:instrText>
      </w:r>
      <w:r w:rsidRPr="00505CFA">
        <w:fldChar w:fldCharType="separate"/>
      </w:r>
      <w:hyperlink w:anchor="_Toc37759094" w:history="1">
        <w:r w:rsidR="003952C2" w:rsidRPr="00A04B4C">
          <w:rPr>
            <w:rStyle w:val="ac"/>
            <w:color w:val="000000" w:themeColor="text1"/>
          </w:rPr>
          <w:t>Введение</w:t>
        </w:r>
        <w:r w:rsidR="003952C2" w:rsidRPr="00A04B4C">
          <w:rPr>
            <w:rStyle w:val="ac"/>
            <w:webHidden/>
            <w:color w:val="000000" w:themeColor="text1"/>
          </w:rPr>
          <w:tab/>
        </w:r>
      </w:hyperlink>
    </w:p>
    <w:p w:rsidR="003952C2" w:rsidRPr="00A04B4C" w:rsidRDefault="00505CFA" w:rsidP="009657EE">
      <w:pPr>
        <w:pStyle w:val="14"/>
      </w:pPr>
      <w:hyperlink w:anchor="_Toc37759095" w:history="1">
        <w:r w:rsidR="003952C2" w:rsidRPr="00A04B4C">
          <w:rPr>
            <w:rStyle w:val="ac"/>
            <w:color w:val="000000" w:themeColor="text1"/>
          </w:rPr>
          <w:t>Раздел 1. Общие положения</w:t>
        </w:r>
        <w:r w:rsidR="003952C2" w:rsidRPr="00A04B4C">
          <w:rPr>
            <w:rStyle w:val="ac"/>
            <w:webHidden/>
            <w:color w:val="000000" w:themeColor="text1"/>
          </w:rPr>
          <w:tab/>
        </w:r>
      </w:hyperlink>
    </w:p>
    <w:p w:rsidR="003952C2" w:rsidRPr="00A04B4C" w:rsidRDefault="00505CFA" w:rsidP="009657EE">
      <w:pPr>
        <w:pStyle w:val="14"/>
      </w:pPr>
      <w:hyperlink w:anchor="_Toc37759096" w:history="1">
        <w:r w:rsidR="003952C2" w:rsidRPr="00A04B4C">
          <w:rPr>
            <w:rStyle w:val="ac"/>
            <w:color w:val="000000" w:themeColor="text1"/>
          </w:rPr>
          <w:t>Раздел 2. Определения</w:t>
        </w:r>
        <w:r w:rsidR="003952C2" w:rsidRPr="00A04B4C">
          <w:rPr>
            <w:rStyle w:val="ac"/>
            <w:webHidden/>
            <w:color w:val="000000" w:themeColor="text1"/>
          </w:rPr>
          <w:tab/>
        </w:r>
      </w:hyperlink>
    </w:p>
    <w:p w:rsidR="003952C2" w:rsidRPr="00A04B4C" w:rsidRDefault="00505CFA" w:rsidP="003952C2">
      <w:pPr>
        <w:pStyle w:val="13"/>
        <w:keepNext/>
        <w:keepLines/>
        <w:shd w:val="clear" w:color="auto" w:fill="auto"/>
        <w:tabs>
          <w:tab w:val="left" w:pos="284"/>
        </w:tabs>
        <w:spacing w:before="120" w:after="120" w:line="240" w:lineRule="auto"/>
        <w:ind w:firstLine="0"/>
        <w:jc w:val="left"/>
        <w:rPr>
          <w:rStyle w:val="ac"/>
          <w:b w:val="0"/>
          <w:color w:val="000000" w:themeColor="text1"/>
          <w:sz w:val="28"/>
          <w:szCs w:val="28"/>
          <w:u w:val="none"/>
        </w:rPr>
      </w:pPr>
      <w:hyperlink w:anchor="_Toc37759097" w:history="1">
        <w:r w:rsidR="003952C2" w:rsidRPr="00A04B4C">
          <w:rPr>
            <w:rStyle w:val="ac"/>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3952C2" w:rsidRPr="00A04B4C">
        <w:rPr>
          <w:rStyle w:val="ac"/>
          <w:b w:val="0"/>
          <w:color w:val="000000" w:themeColor="text1"/>
          <w:sz w:val="28"/>
          <w:szCs w:val="28"/>
          <w:u w:val="none"/>
        </w:rPr>
        <w:t>….......</w:t>
      </w:r>
      <w:r w:rsidR="00004BFD" w:rsidRPr="00A04B4C">
        <w:rPr>
          <w:rStyle w:val="ac"/>
          <w:b w:val="0"/>
          <w:color w:val="000000" w:themeColor="text1"/>
          <w:sz w:val="28"/>
          <w:szCs w:val="28"/>
          <w:u w:val="none"/>
        </w:rPr>
        <w:t>...</w:t>
      </w:r>
    </w:p>
    <w:p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решенийи реализации проектов комплексного благоустройства и развития городскойсреды......................................................................................................................</w:t>
      </w:r>
      <w:r w:rsidR="00004BFD" w:rsidRPr="00A04B4C">
        <w:rPr>
          <w:b w:val="0"/>
          <w:color w:val="000000" w:themeColor="text1"/>
          <w:sz w:val="28"/>
          <w:szCs w:val="28"/>
        </w:rPr>
        <w:t>.....</w:t>
      </w:r>
    </w:p>
    <w:p w:rsidR="003952C2" w:rsidRPr="00A04B4C" w:rsidRDefault="00505CFA" w:rsidP="009657EE">
      <w:pPr>
        <w:pStyle w:val="14"/>
      </w:pPr>
      <w:hyperlink w:anchor="_Toc37759098" w:history="1">
        <w:r w:rsidR="003952C2" w:rsidRPr="00A04B4C">
          <w:rPr>
            <w:rStyle w:val="ac"/>
            <w:color w:val="000000" w:themeColor="text1"/>
          </w:rPr>
          <w:t>Раздел 5. Требования к проектированию элементов комплексного благоустройства территорий</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505CFA" w:rsidP="003952C2">
      <w:pPr>
        <w:pStyle w:val="26"/>
        <w:rPr>
          <w:color w:val="000000" w:themeColor="text1"/>
        </w:rPr>
      </w:pPr>
      <w:hyperlink w:anchor="_Toc37759099" w:history="1">
        <w:r w:rsidR="003952C2" w:rsidRPr="00A04B4C">
          <w:rPr>
            <w:rStyle w:val="ac"/>
            <w:rFonts w:ascii="Times New Roman" w:hAnsi="Times New Roman" w:cs="Times New Roman"/>
            <w:color w:val="000000" w:themeColor="text1"/>
          </w:rPr>
          <w:t>5.1. Элементы инженерной подготовки и защиты территории</w:t>
        </w:r>
        <w:r w:rsidR="003952C2" w:rsidRPr="00A04B4C">
          <w:rPr>
            <w:rStyle w:val="ac"/>
            <w:rFonts w:ascii="Times New Roman" w:hAnsi="Times New Roman" w:cs="Times New Roman"/>
            <w:webHidden/>
            <w:color w:val="000000" w:themeColor="text1"/>
          </w:rPr>
          <w:tab/>
        </w:r>
      </w:hyperlink>
    </w:p>
    <w:p w:rsidR="003952C2" w:rsidRPr="00A04B4C" w:rsidRDefault="00505CFA" w:rsidP="003952C2">
      <w:pPr>
        <w:pStyle w:val="26"/>
        <w:rPr>
          <w:color w:val="000000" w:themeColor="text1"/>
        </w:rPr>
      </w:pPr>
      <w:hyperlink w:anchor="_Toc37759100" w:history="1">
        <w:r w:rsidR="003952C2" w:rsidRPr="00A04B4C">
          <w:rPr>
            <w:rStyle w:val="ac"/>
            <w:rFonts w:ascii="Times New Roman" w:hAnsi="Times New Roman" w:cs="Times New Roman"/>
            <w:color w:val="000000" w:themeColor="text1"/>
          </w:rPr>
          <w:t>5.2. Озеленение</w:t>
        </w:r>
        <w:r w:rsidR="003952C2" w:rsidRPr="00A04B4C">
          <w:rPr>
            <w:rStyle w:val="ac"/>
            <w:rFonts w:ascii="Times New Roman" w:hAnsi="Times New Roman" w:cs="Times New Roman"/>
            <w:webHidden/>
            <w:color w:val="000000" w:themeColor="text1"/>
          </w:rPr>
          <w:tab/>
        </w:r>
      </w:hyperlink>
    </w:p>
    <w:p w:rsidR="003952C2" w:rsidRPr="00A04B4C" w:rsidRDefault="00505CFA" w:rsidP="003952C2">
      <w:pPr>
        <w:pStyle w:val="26"/>
        <w:rPr>
          <w:color w:val="000000" w:themeColor="text1"/>
        </w:rPr>
      </w:pPr>
      <w:hyperlink w:anchor="_Toc37759101" w:history="1">
        <w:r w:rsidR="003952C2" w:rsidRPr="00A04B4C">
          <w:rPr>
            <w:rStyle w:val="ac"/>
            <w:rFonts w:ascii="Times New Roman" w:hAnsi="Times New Roman" w:cs="Times New Roman"/>
            <w:color w:val="000000" w:themeColor="text1"/>
          </w:rPr>
          <w:t>5.3. Виды покрытий</w:t>
        </w:r>
        <w:r w:rsidR="003952C2" w:rsidRPr="00A04B4C">
          <w:rPr>
            <w:rStyle w:val="ac"/>
            <w:rFonts w:ascii="Times New Roman" w:hAnsi="Times New Roman" w:cs="Times New Roman"/>
            <w:webHidden/>
            <w:color w:val="000000" w:themeColor="text1"/>
          </w:rPr>
          <w:tab/>
        </w:r>
      </w:hyperlink>
    </w:p>
    <w:p w:rsidR="003952C2" w:rsidRPr="00A04B4C" w:rsidRDefault="00505CFA" w:rsidP="003952C2">
      <w:pPr>
        <w:pStyle w:val="26"/>
        <w:rPr>
          <w:color w:val="000000" w:themeColor="text1"/>
        </w:rPr>
      </w:pPr>
      <w:hyperlink w:anchor="_Toc37759102" w:history="1">
        <w:r w:rsidR="003952C2" w:rsidRPr="00A04B4C">
          <w:rPr>
            <w:rStyle w:val="ac"/>
            <w:rFonts w:ascii="Times New Roman" w:hAnsi="Times New Roman" w:cs="Times New Roman"/>
            <w:color w:val="000000" w:themeColor="text1"/>
          </w:rPr>
          <w:t>5.4. Сопряжения поверхностей</w:t>
        </w:r>
        <w:r w:rsidR="003952C2" w:rsidRPr="00A04B4C">
          <w:rPr>
            <w:rStyle w:val="ac"/>
            <w:rFonts w:ascii="Times New Roman" w:hAnsi="Times New Roman" w:cs="Times New Roman"/>
            <w:webHidden/>
            <w:color w:val="000000" w:themeColor="text1"/>
          </w:rPr>
          <w:tab/>
        </w:r>
      </w:hyperlink>
    </w:p>
    <w:p w:rsidR="003952C2" w:rsidRPr="00A04B4C" w:rsidRDefault="00505CFA" w:rsidP="003952C2">
      <w:pPr>
        <w:pStyle w:val="26"/>
        <w:rPr>
          <w:color w:val="000000" w:themeColor="text1"/>
        </w:rPr>
      </w:pPr>
      <w:hyperlink w:anchor="_Toc37759103" w:history="1">
        <w:r w:rsidR="003952C2" w:rsidRPr="00A04B4C">
          <w:rPr>
            <w:rStyle w:val="ac"/>
            <w:rFonts w:ascii="Times New Roman" w:hAnsi="Times New Roman" w:cs="Times New Roman"/>
            <w:color w:val="000000" w:themeColor="text1"/>
          </w:rPr>
          <w:t>5.5. Ограждения</w:t>
        </w:r>
        <w:r w:rsidR="003952C2" w:rsidRPr="00A04B4C">
          <w:rPr>
            <w:rStyle w:val="ac"/>
            <w:rFonts w:ascii="Times New Roman" w:hAnsi="Times New Roman" w:cs="Times New Roman"/>
            <w:webHidden/>
            <w:color w:val="000000" w:themeColor="text1"/>
          </w:rPr>
          <w:tab/>
        </w:r>
      </w:hyperlink>
    </w:p>
    <w:p w:rsidR="003952C2" w:rsidRPr="00A04B4C" w:rsidRDefault="00505CFA" w:rsidP="003952C2">
      <w:pPr>
        <w:pStyle w:val="26"/>
        <w:rPr>
          <w:color w:val="000000" w:themeColor="text1"/>
        </w:rPr>
      </w:pPr>
      <w:hyperlink w:anchor="_Toc37759104" w:history="1">
        <w:r w:rsidR="003952C2" w:rsidRPr="00A04B4C">
          <w:rPr>
            <w:rStyle w:val="ac"/>
            <w:rFonts w:ascii="Times New Roman" w:hAnsi="Times New Roman" w:cs="Times New Roman"/>
            <w:color w:val="000000" w:themeColor="text1"/>
          </w:rPr>
          <w:t>5.6. Малые архитектурные формы</w:t>
        </w:r>
        <w:r w:rsidR="003952C2" w:rsidRPr="00A04B4C">
          <w:rPr>
            <w:rStyle w:val="ac"/>
            <w:rFonts w:ascii="Times New Roman" w:hAnsi="Times New Roman" w:cs="Times New Roman"/>
            <w:webHidden/>
            <w:color w:val="000000" w:themeColor="text1"/>
          </w:rPr>
          <w:tab/>
        </w:r>
      </w:hyperlink>
    </w:p>
    <w:p w:rsidR="003952C2" w:rsidRPr="00A04B4C" w:rsidRDefault="00505CFA" w:rsidP="003952C2">
      <w:pPr>
        <w:pStyle w:val="26"/>
        <w:rPr>
          <w:color w:val="000000" w:themeColor="text1"/>
        </w:rPr>
      </w:pPr>
      <w:hyperlink w:anchor="_Toc37759105" w:history="1">
        <w:r w:rsidR="003952C2" w:rsidRPr="00A04B4C">
          <w:rPr>
            <w:rStyle w:val="ac"/>
            <w:rFonts w:ascii="Times New Roman" w:hAnsi="Times New Roman" w:cs="Times New Roman"/>
            <w:color w:val="000000" w:themeColor="text1"/>
          </w:rPr>
          <w:t>5.7. Игровое и спортивное оборудование</w:t>
        </w:r>
        <w:r w:rsidR="003952C2" w:rsidRPr="00A04B4C">
          <w:rPr>
            <w:rStyle w:val="ac"/>
            <w:rFonts w:ascii="Times New Roman" w:hAnsi="Times New Roman" w:cs="Times New Roman"/>
            <w:webHidden/>
            <w:color w:val="000000" w:themeColor="text1"/>
          </w:rPr>
          <w:tab/>
        </w:r>
      </w:hyperlink>
    </w:p>
    <w:p w:rsidR="003952C2" w:rsidRPr="00A04B4C" w:rsidRDefault="00505CFA" w:rsidP="003952C2">
      <w:pPr>
        <w:pStyle w:val="26"/>
        <w:rPr>
          <w:color w:val="000000" w:themeColor="text1"/>
        </w:rPr>
      </w:pPr>
      <w:hyperlink w:anchor="_Toc37759106" w:history="1">
        <w:r w:rsidR="003952C2" w:rsidRPr="00A04B4C">
          <w:rPr>
            <w:rStyle w:val="ac"/>
            <w:rFonts w:ascii="Times New Roman" w:hAnsi="Times New Roman" w:cs="Times New Roman"/>
            <w:color w:val="000000" w:themeColor="text1"/>
          </w:rPr>
          <w:t>5.8. Освещение и осветительное оборудование</w:t>
        </w:r>
        <w:r w:rsidR="003952C2" w:rsidRPr="00A04B4C">
          <w:rPr>
            <w:rStyle w:val="ac"/>
            <w:rFonts w:ascii="Times New Roman" w:hAnsi="Times New Roman" w:cs="Times New Roman"/>
            <w:webHidden/>
            <w:color w:val="000000" w:themeColor="text1"/>
          </w:rPr>
          <w:tab/>
        </w:r>
      </w:hyperlink>
    </w:p>
    <w:p w:rsidR="003952C2" w:rsidRPr="00A04B4C" w:rsidRDefault="00505CFA" w:rsidP="003952C2">
      <w:pPr>
        <w:pStyle w:val="26"/>
        <w:rPr>
          <w:color w:val="000000" w:themeColor="text1"/>
        </w:rPr>
      </w:pPr>
      <w:hyperlink w:anchor="_Toc37759107" w:history="1">
        <w:r w:rsidR="003952C2" w:rsidRPr="00A04B4C">
          <w:rPr>
            <w:rStyle w:val="ac"/>
            <w:rFonts w:ascii="Times New Roman" w:hAnsi="Times New Roman" w:cs="Times New Roman"/>
            <w:color w:val="000000" w:themeColor="text1"/>
          </w:rPr>
          <w:t>5.9. Средства наружной рекламы и информации</w:t>
        </w:r>
        <w:r w:rsidR="003952C2" w:rsidRPr="00A04B4C">
          <w:rPr>
            <w:rStyle w:val="ac"/>
            <w:rFonts w:ascii="Times New Roman" w:hAnsi="Times New Roman" w:cs="Times New Roman"/>
            <w:webHidden/>
            <w:color w:val="000000" w:themeColor="text1"/>
          </w:rPr>
          <w:tab/>
        </w:r>
      </w:hyperlink>
    </w:p>
    <w:p w:rsidR="003952C2" w:rsidRPr="00A04B4C" w:rsidRDefault="00505CFA" w:rsidP="003952C2">
      <w:pPr>
        <w:pStyle w:val="26"/>
        <w:rPr>
          <w:color w:val="000000" w:themeColor="text1"/>
        </w:rPr>
      </w:pPr>
      <w:hyperlink w:anchor="_Toc37759108" w:history="1">
        <w:r w:rsidR="003952C2" w:rsidRPr="00A04B4C">
          <w:rPr>
            <w:rStyle w:val="ac"/>
            <w:rFonts w:ascii="Times New Roman" w:hAnsi="Times New Roman" w:cs="Times New Roman"/>
            <w:color w:val="000000" w:themeColor="text1"/>
          </w:rPr>
          <w:t>5.10. Некапитальные нестационарные сооружения</w:t>
        </w:r>
        <w:r w:rsidR="003952C2" w:rsidRPr="00A04B4C">
          <w:rPr>
            <w:rStyle w:val="ac"/>
            <w:rFonts w:ascii="Times New Roman" w:hAnsi="Times New Roman" w:cs="Times New Roman"/>
            <w:webHidden/>
            <w:color w:val="000000" w:themeColor="text1"/>
          </w:rPr>
          <w:tab/>
        </w:r>
      </w:hyperlink>
    </w:p>
    <w:p w:rsidR="003952C2" w:rsidRPr="00A04B4C" w:rsidRDefault="00505CFA" w:rsidP="003952C2">
      <w:pPr>
        <w:pStyle w:val="26"/>
        <w:rPr>
          <w:color w:val="000000" w:themeColor="text1"/>
        </w:rPr>
      </w:pPr>
      <w:hyperlink w:anchor="_Toc37759109" w:history="1">
        <w:r w:rsidR="003952C2" w:rsidRPr="00A04B4C">
          <w:rPr>
            <w:rStyle w:val="ac"/>
            <w:rFonts w:ascii="Times New Roman" w:hAnsi="Times New Roman" w:cs="Times New Roman"/>
            <w:color w:val="000000" w:themeColor="text1"/>
          </w:rPr>
          <w:t>5.11. Оформление и оборудование зданий и сооружений</w:t>
        </w:r>
        <w:r w:rsidR="003952C2" w:rsidRPr="00A04B4C">
          <w:rPr>
            <w:rStyle w:val="ac"/>
            <w:rFonts w:ascii="Times New Roman" w:hAnsi="Times New Roman" w:cs="Times New Roman"/>
            <w:webHidden/>
            <w:color w:val="000000" w:themeColor="text1"/>
          </w:rPr>
          <w:tab/>
        </w:r>
      </w:hyperlink>
    </w:p>
    <w:p w:rsidR="003952C2" w:rsidRPr="00A04B4C" w:rsidRDefault="00505CFA" w:rsidP="003952C2">
      <w:pPr>
        <w:pStyle w:val="26"/>
        <w:rPr>
          <w:color w:val="000000" w:themeColor="text1"/>
        </w:rPr>
      </w:pPr>
      <w:hyperlink w:anchor="_Toc37759110" w:history="1">
        <w:r w:rsidR="003952C2" w:rsidRPr="00A04B4C">
          <w:rPr>
            <w:rStyle w:val="ac"/>
            <w:rFonts w:ascii="Times New Roman" w:hAnsi="Times New Roman" w:cs="Times New Roman"/>
            <w:color w:val="000000" w:themeColor="text1"/>
          </w:rPr>
          <w:t>5.12. Площадки</w:t>
        </w:r>
        <w:r w:rsidR="003952C2" w:rsidRPr="00A04B4C">
          <w:rPr>
            <w:rStyle w:val="ac"/>
            <w:rFonts w:ascii="Times New Roman" w:hAnsi="Times New Roman" w:cs="Times New Roman"/>
            <w:webHidden/>
            <w:color w:val="000000" w:themeColor="text1"/>
          </w:rPr>
          <w:tab/>
        </w:r>
      </w:hyperlink>
    </w:p>
    <w:p w:rsidR="003952C2" w:rsidRPr="00A04B4C" w:rsidRDefault="00505CFA" w:rsidP="003952C2">
      <w:pPr>
        <w:pStyle w:val="26"/>
        <w:rPr>
          <w:color w:val="000000" w:themeColor="text1"/>
        </w:rPr>
      </w:pPr>
      <w:hyperlink w:anchor="_Toc37759111" w:history="1">
        <w:r w:rsidR="003952C2" w:rsidRPr="00A04B4C">
          <w:rPr>
            <w:rStyle w:val="ac"/>
            <w:rFonts w:ascii="Times New Roman" w:hAnsi="Times New Roman" w:cs="Times New Roman"/>
            <w:color w:val="000000" w:themeColor="text1"/>
          </w:rPr>
          <w:t>5.13. Пешеходные коммуникации</w:t>
        </w:r>
        <w:r w:rsidR="003952C2" w:rsidRPr="00A04B4C">
          <w:rPr>
            <w:rStyle w:val="ac"/>
            <w:rFonts w:ascii="Times New Roman" w:hAnsi="Times New Roman" w:cs="Times New Roman"/>
            <w:webHidden/>
            <w:color w:val="000000" w:themeColor="text1"/>
          </w:rPr>
          <w:tab/>
        </w:r>
      </w:hyperlink>
    </w:p>
    <w:p w:rsidR="003952C2" w:rsidRPr="00A04B4C" w:rsidRDefault="00505CFA" w:rsidP="003952C2">
      <w:pPr>
        <w:pStyle w:val="26"/>
        <w:rPr>
          <w:color w:val="000000" w:themeColor="text1"/>
        </w:rPr>
      </w:pPr>
      <w:hyperlink w:anchor="_Toc37759112" w:history="1">
        <w:r w:rsidR="003952C2" w:rsidRPr="00A04B4C">
          <w:rPr>
            <w:rStyle w:val="ac"/>
            <w:rFonts w:ascii="Times New Roman" w:hAnsi="Times New Roman" w:cs="Times New Roman"/>
            <w:color w:val="000000" w:themeColor="text1"/>
          </w:rPr>
          <w:t>5.14. Транспортные проезды</w:t>
        </w:r>
        <w:r w:rsidR="003952C2" w:rsidRPr="00A04B4C">
          <w:rPr>
            <w:rStyle w:val="ac"/>
            <w:rFonts w:ascii="Times New Roman" w:hAnsi="Times New Roman" w:cs="Times New Roman"/>
            <w:webHidden/>
            <w:color w:val="000000" w:themeColor="text1"/>
          </w:rPr>
          <w:tab/>
        </w:r>
      </w:hyperlink>
    </w:p>
    <w:p w:rsidR="003952C2" w:rsidRPr="00A04B4C" w:rsidRDefault="00505CFA" w:rsidP="009657EE">
      <w:pPr>
        <w:pStyle w:val="14"/>
      </w:pPr>
      <w:hyperlink w:anchor="_Toc37759113" w:history="1">
        <w:r w:rsidR="003952C2" w:rsidRPr="00A04B4C">
          <w:rPr>
            <w:rStyle w:val="ac"/>
            <w:color w:val="000000" w:themeColor="text1"/>
          </w:rPr>
          <w:t xml:space="preserve">Раздел 6. </w:t>
        </w:r>
        <w:r w:rsidR="00C806F1" w:rsidRPr="00A04B4C">
          <w:rPr>
            <w:rStyle w:val="ac"/>
            <w:color w:val="000000" w:themeColor="text1"/>
          </w:rPr>
          <w:t>Требования к</w:t>
        </w:r>
        <w:r w:rsidR="003952C2" w:rsidRPr="00A04B4C">
          <w:rPr>
            <w:rStyle w:val="ac"/>
            <w:color w:val="000000" w:themeColor="text1"/>
          </w:rPr>
          <w:t xml:space="preserve"> благоустройств</w:t>
        </w:r>
        <w:r w:rsidR="00C806F1" w:rsidRPr="00A04B4C">
          <w:rPr>
            <w:rStyle w:val="ac"/>
            <w:color w:val="000000" w:themeColor="text1"/>
          </w:rPr>
          <w:t>у</w:t>
        </w:r>
        <w:r w:rsidR="003952C2" w:rsidRPr="00A04B4C">
          <w:rPr>
            <w:rStyle w:val="ac"/>
            <w:color w:val="000000" w:themeColor="text1"/>
          </w:rPr>
          <w:t xml:space="preserve"> на территориях общественного назначения</w:t>
        </w:r>
        <w:r w:rsidR="003952C2" w:rsidRPr="00A04B4C">
          <w:rPr>
            <w:rStyle w:val="ac"/>
            <w:webHidden/>
            <w:color w:val="000000" w:themeColor="text1"/>
          </w:rPr>
          <w:tab/>
        </w:r>
      </w:hyperlink>
      <w:r w:rsidR="003952C2" w:rsidRPr="00A04B4C">
        <w:rPr>
          <w:rStyle w:val="ac"/>
          <w:color w:val="000000" w:themeColor="text1"/>
          <w:u w:val="none"/>
        </w:rPr>
        <w:t>..............................................................................................................</w:t>
      </w:r>
    </w:p>
    <w:p w:rsidR="003952C2" w:rsidRPr="00A04B4C" w:rsidRDefault="00505CFA" w:rsidP="009657EE">
      <w:pPr>
        <w:pStyle w:val="14"/>
      </w:pPr>
      <w:hyperlink w:anchor="_Toc37759117" w:history="1">
        <w:r w:rsidR="003952C2" w:rsidRPr="00A04B4C">
          <w:rPr>
            <w:rStyle w:val="ac"/>
            <w:color w:val="000000" w:themeColor="text1"/>
          </w:rPr>
          <w:t xml:space="preserve">Раздел 7.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жилого назначения</w:t>
        </w:r>
        <w:r w:rsidR="003952C2" w:rsidRPr="00A04B4C">
          <w:rPr>
            <w:rStyle w:val="ac"/>
            <w:webHidden/>
            <w:color w:val="000000" w:themeColor="text1"/>
          </w:rPr>
          <w:tab/>
        </w:r>
      </w:hyperlink>
      <w:r w:rsidR="003952C2" w:rsidRPr="00A04B4C">
        <w:rPr>
          <w:rStyle w:val="ac"/>
          <w:color w:val="000000" w:themeColor="text1"/>
          <w:u w:val="none"/>
        </w:rPr>
        <w:t>........</w:t>
      </w:r>
    </w:p>
    <w:p w:rsidR="003952C2" w:rsidRPr="00A04B4C" w:rsidRDefault="00505CFA" w:rsidP="009657EE">
      <w:pPr>
        <w:pStyle w:val="14"/>
      </w:pPr>
      <w:hyperlink w:anchor="_Toc37759123" w:history="1">
        <w:r w:rsidR="003952C2" w:rsidRPr="00A04B4C">
          <w:rPr>
            <w:rStyle w:val="ac"/>
            <w:color w:val="000000" w:themeColor="text1"/>
          </w:rPr>
          <w:t xml:space="preserve">Раздел 8. </w:t>
        </w:r>
        <w:r w:rsidR="00C806F1" w:rsidRPr="00A04B4C">
          <w:rPr>
            <w:rStyle w:val="ac"/>
            <w:color w:val="000000" w:themeColor="text1"/>
          </w:rPr>
          <w:t>Требования к благоустройству</w:t>
        </w:r>
        <w:r w:rsidR="003952C2" w:rsidRPr="00A04B4C">
          <w:rPr>
            <w:rStyle w:val="ac"/>
            <w:color w:val="000000" w:themeColor="text1"/>
          </w:rPr>
          <w:t xml:space="preserve"> территорий рекреационного назначения..</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3952C2" w:rsidP="009657EE">
      <w:pPr>
        <w:pStyle w:val="14"/>
      </w:pPr>
    </w:p>
    <w:p w:rsidR="003952C2" w:rsidRPr="00A04B4C" w:rsidRDefault="003952C2" w:rsidP="009657EE">
      <w:pPr>
        <w:pStyle w:val="14"/>
      </w:pPr>
    </w:p>
    <w:p w:rsidR="003952C2" w:rsidRPr="00A04B4C" w:rsidRDefault="003952C2" w:rsidP="009657EE">
      <w:pPr>
        <w:pStyle w:val="14"/>
      </w:pPr>
    </w:p>
    <w:p w:rsidR="003952C2" w:rsidRPr="00A04B4C" w:rsidRDefault="003952C2" w:rsidP="009657EE">
      <w:pPr>
        <w:pStyle w:val="14"/>
      </w:pPr>
    </w:p>
    <w:p w:rsidR="003952C2" w:rsidRPr="00A04B4C" w:rsidRDefault="00505CFA" w:rsidP="009657EE">
      <w:pPr>
        <w:pStyle w:val="14"/>
      </w:pPr>
      <w:hyperlink w:anchor="_Toc37759129" w:history="1">
        <w:r w:rsidR="003952C2" w:rsidRPr="00A04B4C">
          <w:rPr>
            <w:rStyle w:val="ac"/>
            <w:color w:val="000000" w:themeColor="text1"/>
          </w:rPr>
          <w:t xml:space="preserve">Раздел 9.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транспортной и инженерной инфраструктуры....................................</w:t>
        </w:r>
        <w:r w:rsidR="003952C2" w:rsidRPr="00A04B4C">
          <w:rPr>
            <w:rStyle w:val="ac"/>
            <w:color w:val="000000" w:themeColor="text1"/>
            <w:u w:val="none"/>
          </w:rPr>
          <w:t>.......................................</w:t>
        </w:r>
        <w:r w:rsidR="003952C2" w:rsidRPr="00A04B4C">
          <w:rPr>
            <w:rStyle w:val="ac"/>
            <w:webHidden/>
            <w:color w:val="000000" w:themeColor="text1"/>
          </w:rPr>
          <w:tab/>
        </w:r>
      </w:hyperlink>
    </w:p>
    <w:p w:rsidR="003952C2" w:rsidRPr="00A04B4C" w:rsidRDefault="00505CFA" w:rsidP="009657EE">
      <w:pPr>
        <w:pStyle w:val="14"/>
      </w:pPr>
      <w:hyperlink w:anchor="_Toc37759133" w:history="1">
        <w:r w:rsidR="003952C2" w:rsidRPr="00A04B4C">
          <w:rPr>
            <w:rStyle w:val="ac"/>
            <w:color w:val="000000" w:themeColor="text1"/>
          </w:rPr>
          <w:t xml:space="preserve">Раздел 10.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производственного назначения.</w:t>
        </w:r>
        <w:r w:rsidR="003952C2" w:rsidRPr="00A04B4C">
          <w:rPr>
            <w:rStyle w:val="ac"/>
            <w:color w:val="000000" w:themeColor="text1"/>
            <w:u w:val="none"/>
          </w:rPr>
          <w:t>.</w:t>
        </w:r>
        <w:r w:rsidR="003952C2" w:rsidRPr="00A04B4C">
          <w:rPr>
            <w:rStyle w:val="ac"/>
            <w:webHidden/>
            <w:color w:val="000000" w:themeColor="text1"/>
          </w:rPr>
          <w:tab/>
        </w:r>
      </w:hyperlink>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11. Особые требования к доступности городской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12. </w:t>
      </w:r>
      <w:r w:rsidR="008A3404" w:rsidRPr="00A04B4C">
        <w:rPr>
          <w:color w:val="000000" w:themeColor="text1"/>
          <w:sz w:val="28"/>
          <w:szCs w:val="28"/>
        </w:rPr>
        <w:t>Порядок</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 xml:space="preserve">Раздел 14. Перечень </w:t>
      </w:r>
      <w:r w:rsidR="001E17C4" w:rsidRPr="00A04B4C">
        <w:rPr>
          <w:b w:val="0"/>
          <w:color w:val="000000" w:themeColor="text1"/>
          <w:sz w:val="28"/>
          <w:szCs w:val="28"/>
        </w:rPr>
        <w:t>сводов правил и национальных стандартов,применяемых при осуществлении деятельности по благоустройству.</w:t>
      </w:r>
      <w:r w:rsidRPr="00A04B4C">
        <w:rPr>
          <w:b w:val="0"/>
          <w:color w:val="000000" w:themeColor="text1"/>
          <w:sz w:val="28"/>
          <w:szCs w:val="28"/>
        </w:rPr>
        <w:t>............</w:t>
      </w:r>
    </w:p>
    <w:p w:rsidR="003952C2" w:rsidRPr="00A04B4C" w:rsidRDefault="00505CFA" w:rsidP="009657EE">
      <w:pPr>
        <w:pStyle w:val="14"/>
      </w:pPr>
      <w:hyperlink w:anchor="_Toc37759143" w:history="1">
        <w:r w:rsidR="003952C2" w:rsidRPr="00A04B4C">
          <w:rPr>
            <w:rStyle w:val="ac"/>
            <w:color w:val="000000" w:themeColor="text1"/>
          </w:rPr>
          <w:t>Приложение А</w:t>
        </w:r>
      </w:hyperlink>
      <w:r w:rsidR="003952C2" w:rsidRPr="00A04B4C">
        <w:rPr>
          <w:rStyle w:val="ac"/>
          <w:color w:val="000000" w:themeColor="text1"/>
          <w:u w:val="none"/>
        </w:rPr>
        <w:t>.</w:t>
      </w:r>
      <w:hyperlink w:anchor="_Toc37759144" w:history="1">
        <w:r w:rsidR="00FE7764">
          <w:rPr>
            <w:rStyle w:val="ac"/>
            <w:color w:val="000000" w:themeColor="text1"/>
            <w:u w:val="none"/>
          </w:rPr>
          <w:t>Характеристики о</w:t>
        </w:r>
        <w:r w:rsidR="003952C2" w:rsidRPr="00A04B4C">
          <w:rPr>
            <w:rStyle w:val="ac"/>
            <w:color w:val="000000" w:themeColor="text1"/>
            <w:u w:val="none"/>
          </w:rPr>
          <w:t>зеленение территории............................</w:t>
        </w:r>
        <w:r w:rsidR="003952C2" w:rsidRPr="00A04B4C">
          <w:rPr>
            <w:rStyle w:val="ac"/>
            <w:webHidden/>
            <w:color w:val="000000" w:themeColor="text1"/>
            <w:u w:val="none"/>
          </w:rPr>
          <w:tab/>
        </w:r>
      </w:hyperlink>
    </w:p>
    <w:p w:rsidR="003952C2" w:rsidRPr="00A04B4C" w:rsidRDefault="00505CFA" w:rsidP="009657EE">
      <w:pPr>
        <w:pStyle w:val="14"/>
      </w:pPr>
      <w:hyperlink w:anchor="_Toc37759149" w:history="1">
        <w:r w:rsidR="003952C2" w:rsidRPr="00A04B4C">
          <w:rPr>
            <w:rStyle w:val="ac"/>
            <w:color w:val="000000" w:themeColor="text1"/>
          </w:rPr>
          <w:t xml:space="preserve">Приложение </w:t>
        </w:r>
      </w:hyperlink>
      <w:r w:rsidR="00FE7764" w:rsidRPr="00FE7764">
        <w:rPr>
          <w:rStyle w:val="ac"/>
          <w:color w:val="000000" w:themeColor="text1"/>
          <w:u w:val="none"/>
        </w:rPr>
        <w:t>Б</w:t>
      </w:r>
      <w:r w:rsidR="003952C2" w:rsidRPr="00A04B4C">
        <w:rPr>
          <w:rStyle w:val="ac"/>
          <w:color w:val="000000" w:themeColor="text1"/>
          <w:u w:val="none"/>
        </w:rPr>
        <w:t>.</w:t>
      </w:r>
      <w:hyperlink w:anchor="_Toc37759150" w:history="1">
        <w:r w:rsidR="003952C2" w:rsidRPr="00A04B4C">
          <w:rPr>
            <w:rStyle w:val="ac"/>
            <w:color w:val="000000" w:themeColor="text1"/>
            <w:u w:val="none"/>
          </w:rPr>
          <w:t xml:space="preserve"> Приемы благоустройства на территориях рекреационного назначения..............................................................................................................</w:t>
        </w:r>
        <w:r w:rsidR="003952C2" w:rsidRPr="00A04B4C">
          <w:rPr>
            <w:rStyle w:val="ac"/>
            <w:webHidden/>
            <w:color w:val="000000" w:themeColor="text1"/>
            <w:u w:val="none"/>
          </w:rPr>
          <w:tab/>
        </w:r>
      </w:hyperlink>
    </w:p>
    <w:p w:rsidR="003952C2" w:rsidRPr="00A04B4C" w:rsidRDefault="00505CFA" w:rsidP="009657EE">
      <w:pPr>
        <w:pStyle w:val="14"/>
      </w:pPr>
      <w:hyperlink w:anchor="_Toc37759151" w:history="1">
        <w:r w:rsidR="003952C2" w:rsidRPr="00A04B4C">
          <w:rPr>
            <w:rStyle w:val="ac"/>
            <w:color w:val="000000" w:themeColor="text1"/>
          </w:rPr>
          <w:t xml:space="preserve">Приложение </w:t>
        </w:r>
      </w:hyperlink>
      <w:r w:rsidR="00FE7764" w:rsidRPr="00FE7764">
        <w:rPr>
          <w:rStyle w:val="ac"/>
          <w:color w:val="000000" w:themeColor="text1"/>
          <w:u w:val="none"/>
        </w:rPr>
        <w:t>В</w:t>
      </w:r>
      <w:r w:rsidR="00004BFD" w:rsidRPr="00A04B4C">
        <w:t>.</w:t>
      </w:r>
      <w:hyperlink w:anchor="_Toc37759152" w:history="1">
        <w:r w:rsidR="003952C2" w:rsidRPr="00A04B4C">
          <w:rPr>
            <w:rStyle w:val="ac"/>
            <w:color w:val="000000" w:themeColor="text1"/>
          </w:rPr>
          <w:t xml:space="preserve"> Приемы благоустройства на террит</w:t>
        </w:r>
        <w:r w:rsidR="005B5FBE" w:rsidRPr="00A04B4C">
          <w:rPr>
            <w:rStyle w:val="ac"/>
            <w:color w:val="000000" w:themeColor="text1"/>
          </w:rPr>
          <w:t xml:space="preserve">ориях производственного </w:t>
        </w:r>
        <w:r w:rsidR="003952C2" w:rsidRPr="00A04B4C">
          <w:rPr>
            <w:rStyle w:val="ac"/>
            <w:color w:val="000000" w:themeColor="text1"/>
          </w:rPr>
          <w:t>назначения</w:t>
        </w:r>
        <w:r w:rsidR="005B5FBE" w:rsidRPr="00A04B4C">
          <w:rPr>
            <w:rStyle w:val="ac"/>
            <w:color w:val="000000" w:themeColor="text1"/>
          </w:rPr>
          <w:t>.......</w:t>
        </w:r>
        <w:r w:rsidR="003952C2" w:rsidRPr="00A04B4C">
          <w:rPr>
            <w:rStyle w:val="ac"/>
            <w:color w:val="000000" w:themeColor="text1"/>
          </w:rPr>
          <w:t>.....................................................................</w:t>
        </w:r>
        <w:r w:rsidR="003952C2" w:rsidRPr="00A04B4C">
          <w:rPr>
            <w:rStyle w:val="ac"/>
            <w:webHidden/>
            <w:color w:val="000000" w:themeColor="text1"/>
          </w:rPr>
          <w:tab/>
        </w:r>
      </w:hyperlink>
    </w:p>
    <w:p w:rsidR="003952C2" w:rsidRPr="00A04B4C" w:rsidRDefault="00505CFA" w:rsidP="009657EE">
      <w:pPr>
        <w:pStyle w:val="14"/>
      </w:pPr>
      <w:hyperlink w:anchor="_Toc37759153" w:history="1">
        <w:r w:rsidR="003952C2" w:rsidRPr="00A04B4C">
          <w:rPr>
            <w:rStyle w:val="ac"/>
            <w:color w:val="000000" w:themeColor="text1"/>
          </w:rPr>
          <w:t xml:space="preserve">Приложение </w:t>
        </w:r>
        <w:r w:rsidR="00FE7764">
          <w:rPr>
            <w:rStyle w:val="ac"/>
            <w:color w:val="000000" w:themeColor="text1"/>
            <w:u w:val="none"/>
          </w:rPr>
          <w:t>Г</w:t>
        </w:r>
      </w:hyperlink>
      <w:r w:rsidR="003952C2" w:rsidRPr="00A04B4C">
        <w:rPr>
          <w:rStyle w:val="ac"/>
          <w:color w:val="000000" w:themeColor="text1"/>
          <w:u w:val="none"/>
        </w:rPr>
        <w:t>.</w:t>
      </w:r>
      <w:hyperlink w:anchor="_Toc37759154" w:history="1">
        <w:r w:rsidR="003952C2" w:rsidRPr="00A04B4C">
          <w:rPr>
            <w:rStyle w:val="ac"/>
            <w:color w:val="000000" w:themeColor="text1"/>
          </w:rPr>
          <w:t xml:space="preserve"> Виды покрыти</w:t>
        </w:r>
        <w:r w:rsidR="00FE7764">
          <w:rPr>
            <w:rStyle w:val="ac"/>
            <w:color w:val="000000" w:themeColor="text1"/>
          </w:rPr>
          <w:t>й</w:t>
        </w:r>
        <w:r w:rsidR="003952C2" w:rsidRPr="00A04B4C">
          <w:rPr>
            <w:rStyle w:val="ac"/>
            <w:color w:val="000000" w:themeColor="text1"/>
          </w:rPr>
          <w:t xml:space="preserve"> транспортных и пешеходных коммуникаций</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505CFA"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3952C2" w:rsidRPr="00A04B4C">
          <w:rPr>
            <w:rStyle w:val="ac"/>
            <w:b w:val="0"/>
            <w:color w:val="000000" w:themeColor="text1"/>
            <w:sz w:val="28"/>
            <w:szCs w:val="28"/>
            <w:u w:val="none"/>
          </w:rPr>
          <w:t xml:space="preserve">Приложение </w:t>
        </w:r>
        <w:r w:rsidR="00E67BBC">
          <w:rPr>
            <w:rStyle w:val="ac"/>
            <w:b w:val="0"/>
            <w:color w:val="000000" w:themeColor="text1"/>
            <w:sz w:val="28"/>
            <w:szCs w:val="28"/>
            <w:u w:val="none"/>
          </w:rPr>
          <w:t>Д</w:t>
        </w:r>
      </w:hyperlink>
      <w:r w:rsidR="003952C2" w:rsidRPr="00A04B4C">
        <w:rPr>
          <w:rStyle w:val="ac"/>
          <w:b w:val="0"/>
          <w:color w:val="000000" w:themeColor="text1"/>
          <w:sz w:val="28"/>
          <w:szCs w:val="28"/>
          <w:u w:val="none"/>
        </w:rPr>
        <w:t>. Порядок с</w:t>
      </w:r>
      <w:r w:rsidR="003952C2" w:rsidRPr="00A04B4C">
        <w:rPr>
          <w:b w:val="0"/>
          <w:color w:val="000000" w:themeColor="text1"/>
          <w:sz w:val="28"/>
          <w:szCs w:val="28"/>
        </w:rPr>
        <w:t>одержания строительных площадок............</w:t>
      </w:r>
      <w:r w:rsidR="00004BFD" w:rsidRPr="00A04B4C">
        <w:rPr>
          <w:b w:val="0"/>
          <w:color w:val="000000" w:themeColor="text1"/>
          <w:sz w:val="28"/>
          <w:szCs w:val="28"/>
        </w:rPr>
        <w:t>..</w:t>
      </w:r>
      <w:r w:rsidR="003952C2" w:rsidRPr="00A04B4C">
        <w:rPr>
          <w:b w:val="0"/>
          <w:color w:val="000000" w:themeColor="text1"/>
          <w:sz w:val="28"/>
          <w:szCs w:val="28"/>
        </w:rPr>
        <w:t>.............</w:t>
      </w:r>
    </w:p>
    <w:p w:rsidR="003952C2" w:rsidRPr="00A04B4C" w:rsidRDefault="00505CFA"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A04B4C">
          <w:rPr>
            <w:rStyle w:val="ac"/>
            <w:rFonts w:ascii="Times New Roman" w:hAnsi="Times New Roman" w:cs="Times New Roman"/>
            <w:color w:val="000000" w:themeColor="text1"/>
            <w:sz w:val="28"/>
            <w:szCs w:val="28"/>
            <w:u w:val="none"/>
          </w:rPr>
          <w:t xml:space="preserve">Приложение </w:t>
        </w:r>
        <w:r w:rsidR="00E67BBC">
          <w:rPr>
            <w:rStyle w:val="ac"/>
            <w:rFonts w:ascii="Times New Roman" w:hAnsi="Times New Roman" w:cs="Times New Roman"/>
            <w:color w:val="000000" w:themeColor="text1"/>
            <w:sz w:val="28"/>
            <w:szCs w:val="28"/>
            <w:u w:val="none"/>
          </w:rPr>
          <w:t>Е</w:t>
        </w:r>
      </w:hyperlink>
      <w:r w:rsidR="003952C2" w:rsidRPr="00A04B4C">
        <w:rPr>
          <w:rStyle w:val="ac"/>
          <w:rFonts w:ascii="Times New Roman" w:hAnsi="Times New Roman" w:cs="Times New Roman"/>
          <w:color w:val="000000" w:themeColor="text1"/>
          <w:sz w:val="28"/>
          <w:szCs w:val="28"/>
          <w:u w:val="none"/>
        </w:rPr>
        <w:t>.</w:t>
      </w:r>
      <w:r w:rsidR="003952C2" w:rsidRPr="00A04B4C">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A04B4C">
        <w:rPr>
          <w:rFonts w:ascii="Times New Roman" w:hAnsi="Times New Roman" w:cs="Times New Roman"/>
          <w:color w:val="000000" w:themeColor="text1"/>
          <w:sz w:val="28"/>
          <w:szCs w:val="28"/>
          <w:lang w:bidi="ar-SA"/>
        </w:rPr>
        <w:t>..................................</w:t>
      </w:r>
    </w:p>
    <w:p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004BFD" w:rsidRPr="00A04B4C" w:rsidRDefault="005E0E15" w:rsidP="00004BFD">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004BFD" w:rsidRPr="00A04B4C">
        <w:rPr>
          <w:rFonts w:ascii="Times New Roman" w:hAnsi="Times New Roman" w:cs="Times New Roman"/>
          <w:color w:val="000000" w:themeColor="text1"/>
          <w:sz w:val="28"/>
          <w:szCs w:val="28"/>
        </w:rPr>
        <w:t>Порядок содержания элементов благоустройства......................</w:t>
      </w:r>
    </w:p>
    <w:p w:rsidR="005F0EB8" w:rsidRPr="00A04B4C" w:rsidRDefault="005F0EB8" w:rsidP="005F0EB8">
      <w:pPr>
        <w:ind w:right="701"/>
        <w:rPr>
          <w:rFonts w:ascii="Times New Roman" w:hAnsi="Times New Roman" w:cs="Times New Roman"/>
          <w:color w:val="000000" w:themeColor="text1"/>
          <w:sz w:val="28"/>
          <w:szCs w:val="28"/>
          <w:lang w:bidi="ar-SA"/>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E63FFF">
      <w:pPr>
        <w:pStyle w:val="10"/>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Default="003952C2"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Pr="00A04B4C" w:rsidRDefault="00FE7764" w:rsidP="003952C2">
      <w:pPr>
        <w:pStyle w:val="50"/>
        <w:shd w:val="clear" w:color="auto" w:fill="auto"/>
        <w:spacing w:before="0" w:after="0" w:line="240" w:lineRule="auto"/>
        <w:rPr>
          <w:b w:val="0"/>
          <w:color w:val="000000" w:themeColor="text1"/>
          <w:sz w:val="28"/>
          <w:szCs w:val="28"/>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192957" w:rsidRPr="00A04B4C" w:rsidRDefault="00192957" w:rsidP="00192957">
      <w:pPr>
        <w:pStyle w:val="50"/>
        <w:shd w:val="clear" w:color="auto" w:fill="auto"/>
        <w:spacing w:before="120" w:after="120" w:line="240" w:lineRule="auto"/>
        <w:jc w:val="center"/>
        <w:rPr>
          <w:color w:val="000000" w:themeColor="text1"/>
          <w:sz w:val="24"/>
          <w:szCs w:val="24"/>
        </w:rPr>
      </w:pPr>
      <w:r w:rsidRPr="00A04B4C">
        <w:rPr>
          <w:color w:val="000000" w:themeColor="text1"/>
          <w:sz w:val="24"/>
          <w:szCs w:val="24"/>
        </w:rPr>
        <w:t>ПРАВИЛА</w:t>
      </w:r>
    </w:p>
    <w:p w:rsidR="00107ECF" w:rsidRPr="00A04B4C" w:rsidRDefault="00192957" w:rsidP="003952C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 xml:space="preserve">БЛАГОУСТРОЙСТВА ТЕРРИТОРИЙ </w:t>
      </w:r>
      <w:r w:rsidR="005C3890">
        <w:rPr>
          <w:color w:val="000000" w:themeColor="text1"/>
          <w:sz w:val="24"/>
          <w:szCs w:val="24"/>
        </w:rPr>
        <w:t>ЛЕНИНСКОГО</w:t>
      </w:r>
      <w:r w:rsidR="009E6C48">
        <w:rPr>
          <w:color w:val="000000" w:themeColor="text1"/>
          <w:sz w:val="24"/>
          <w:szCs w:val="24"/>
        </w:rPr>
        <w:t xml:space="preserve"> СЕЛЬСКОГО ПОСЕЛЕНИЯ</w:t>
      </w:r>
      <w:bookmarkStart w:id="0" w:name="_GoBack"/>
      <w:bookmarkEnd w:id="0"/>
    </w:p>
    <w:p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rsidR="00192957" w:rsidRPr="00A04B4C" w:rsidRDefault="00192957"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5C3890">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развития всех сфер жизнедеятельности населения, городского хозяйства и среды обитания в Ростовской области</w:t>
      </w:r>
      <w:r w:rsidR="005C3890">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разработаны</w:t>
      </w:r>
      <w:r w:rsidR="005C389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настоящие Правила благоустройства территорий </w:t>
      </w:r>
      <w:r w:rsidR="005C3890">
        <w:rPr>
          <w:rFonts w:ascii="Times New Roman" w:hAnsi="Times New Roman" w:cs="Times New Roman"/>
          <w:color w:val="000000" w:themeColor="text1"/>
          <w:sz w:val="28"/>
          <w:szCs w:val="28"/>
        </w:rPr>
        <w:t>Ленинского</w:t>
      </w:r>
      <w:r w:rsidR="00E63FFF">
        <w:rPr>
          <w:rFonts w:ascii="Times New Roman" w:hAnsi="Times New Roman" w:cs="Times New Roman"/>
          <w:color w:val="000000" w:themeColor="text1"/>
          <w:sz w:val="28"/>
          <w:szCs w:val="28"/>
        </w:rPr>
        <w:t xml:space="preserve"> сельского поселения Зимовниковского района </w:t>
      </w:r>
      <w:r w:rsidRPr="00A04B4C">
        <w:rPr>
          <w:rFonts w:ascii="Times New Roman" w:hAnsi="Times New Roman" w:cs="Times New Roman"/>
          <w:color w:val="000000" w:themeColor="text1"/>
          <w:sz w:val="28"/>
          <w:szCs w:val="28"/>
        </w:rPr>
        <w:t>Ростовской области.</w:t>
      </w:r>
    </w:p>
    <w:p w:rsidR="00192957" w:rsidRPr="00A04B4C" w:rsidRDefault="00192957"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ОБЩИЕ ПОЛОЖЕНИЯ</w:t>
      </w:r>
      <w:bookmarkEnd w:id="1"/>
    </w:p>
    <w:p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 xml:space="preserve">Настоящие Правила благоустройства территорий </w:t>
      </w:r>
      <w:r w:rsidR="005C3890">
        <w:rPr>
          <w:b w:val="0"/>
          <w:color w:val="000000" w:themeColor="text1"/>
          <w:sz w:val="28"/>
          <w:szCs w:val="28"/>
        </w:rPr>
        <w:t>Ленинского</w:t>
      </w:r>
      <w:r w:rsidR="00E63FFF" w:rsidRPr="00E63FFF">
        <w:rPr>
          <w:b w:val="0"/>
          <w:color w:val="000000" w:themeColor="text1"/>
          <w:sz w:val="28"/>
          <w:szCs w:val="28"/>
        </w:rPr>
        <w:t xml:space="preserve"> сельского поселения Зимовниковского района </w:t>
      </w:r>
      <w:r w:rsidRPr="00A04B4C">
        <w:rPr>
          <w:b w:val="0"/>
          <w:color w:val="000000" w:themeColor="text1"/>
          <w:sz w:val="28"/>
          <w:szCs w:val="28"/>
        </w:rPr>
        <w:t>Ростовской области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192957" w:rsidRPr="00A04B4C" w:rsidRDefault="00192957"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w:t>
      </w:r>
      <w:r w:rsidR="005C3890">
        <w:rPr>
          <w:rFonts w:ascii="Times New Roman" w:hAnsi="Times New Roman" w:cs="Times New Roman"/>
          <w:color w:val="000000" w:themeColor="text1"/>
          <w:sz w:val="28"/>
          <w:szCs w:val="28"/>
        </w:rPr>
        <w:t>Ленинского</w:t>
      </w:r>
      <w:r w:rsidR="00F047C6">
        <w:rPr>
          <w:rFonts w:ascii="Times New Roman" w:hAnsi="Times New Roman" w:cs="Times New Roman"/>
          <w:color w:val="000000" w:themeColor="text1"/>
          <w:sz w:val="28"/>
          <w:szCs w:val="28"/>
        </w:rPr>
        <w:t xml:space="preserve"> сельского поселения Зимовниковского района</w:t>
      </w:r>
      <w:r w:rsidR="005C389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A04B4C" w:rsidRDefault="00DE7B7B"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Правила благоустройства обязательны при проектировании</w:t>
      </w:r>
      <w:r w:rsidR="005C389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00107ECF"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rsidR="00DE7B7B" w:rsidRPr="00A04B4C" w:rsidRDefault="00DE7B7B" w:rsidP="008A3D12">
      <w:pPr>
        <w:pStyle w:val="ab"/>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 xml:space="preserve">распространяется на сложившиеся, реконструируемые, вновь застраиваемые территории </w:t>
      </w:r>
      <w:r w:rsidR="005C3890">
        <w:rPr>
          <w:rFonts w:ascii="Times New Roman" w:hAnsi="Times New Roman" w:cs="Times New Roman"/>
          <w:color w:val="000000" w:themeColor="text1"/>
          <w:sz w:val="28"/>
          <w:szCs w:val="28"/>
        </w:rPr>
        <w:t>Ленинского</w:t>
      </w:r>
      <w:r w:rsidR="00F047C6">
        <w:rPr>
          <w:rFonts w:ascii="Times New Roman" w:hAnsi="Times New Roman" w:cs="Times New Roman"/>
          <w:color w:val="000000" w:themeColor="text1"/>
          <w:sz w:val="28"/>
          <w:szCs w:val="28"/>
        </w:rPr>
        <w:t xml:space="preserve"> сельского поселения Зимовниковского района </w:t>
      </w:r>
      <w:r w:rsidRPr="00A04B4C">
        <w:rPr>
          <w:rFonts w:ascii="Times New Roman" w:hAnsi="Times New Roman" w:cs="Times New Roman"/>
          <w:color w:val="000000" w:themeColor="text1"/>
          <w:sz w:val="28"/>
          <w:szCs w:val="28"/>
        </w:rPr>
        <w:t>Ростовской области.</w:t>
      </w:r>
    </w:p>
    <w:p w:rsidR="00DE7B7B" w:rsidRPr="00A04B4C" w:rsidRDefault="00701FE3"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w:t>
      </w:r>
      <w:r w:rsidR="006106C9" w:rsidRPr="00A04B4C">
        <w:rPr>
          <w:rFonts w:ascii="Times New Roman" w:hAnsi="Times New Roman" w:cs="Times New Roman"/>
          <w:color w:val="000000" w:themeColor="text1"/>
          <w:sz w:val="28"/>
          <w:szCs w:val="28"/>
        </w:rPr>
        <w:lastRenderedPageBreak/>
        <w:t>комфортной городской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территориям населенных пунктов.</w:t>
      </w:r>
    </w:p>
    <w:p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целях настоящих 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p>
    <w:p w:rsidR="00B24D76" w:rsidRPr="00A04B4C" w:rsidRDefault="005F2264"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генеральным планом городского округа,</w:t>
      </w:r>
      <w:r w:rsidR="005C3890">
        <w:rPr>
          <w:color w:val="000000" w:themeColor="text1"/>
          <w:spacing w:val="2"/>
          <w:sz w:val="28"/>
          <w:szCs w:val="28"/>
          <w:shd w:val="clear" w:color="auto" w:fill="FFFFFF"/>
        </w:rPr>
        <w:t xml:space="preserve"> </w:t>
      </w:r>
      <w:r w:rsidR="005E2759" w:rsidRPr="00A04B4C">
        <w:rPr>
          <w:color w:val="000000" w:themeColor="text1"/>
          <w:spacing w:val="2"/>
          <w:sz w:val="28"/>
          <w:szCs w:val="28"/>
          <w:shd w:val="clear" w:color="auto" w:fill="FFFFFF"/>
        </w:rPr>
        <w:t xml:space="preserve">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 xml:space="preserve">.1.Для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водоохранные зоны (моря, залив</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 xml:space="preserve">.2.Для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lastRenderedPageBreak/>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rsidR="003B7B4D" w:rsidRPr="00A04B4C" w:rsidRDefault="003B7B4D" w:rsidP="008A3D12">
      <w:pPr>
        <w:pStyle w:val="ab"/>
        <w:numPr>
          <w:ilvl w:val="1"/>
          <w:numId w:val="1"/>
        </w:numPr>
        <w:ind w:left="0" w:firstLine="709"/>
        <w:jc w:val="both"/>
        <w:rPr>
          <w:rStyle w:val="ac"/>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c"/>
          <w:rFonts w:ascii="Times New Roman" w:hAnsi="Times New Roman" w:cs="Times New Roman"/>
          <w:color w:val="000000" w:themeColor="text1"/>
          <w:u w:val="none"/>
        </w:rPr>
        <w:t>ойств</w:t>
      </w:r>
      <w:r w:rsidR="003B7B4D" w:rsidRPr="00A04B4C">
        <w:rPr>
          <w:rStyle w:val="ac"/>
          <w:rFonts w:ascii="Times New Roman" w:hAnsi="Times New Roman" w:cs="Times New Roman"/>
          <w:color w:val="000000" w:themeColor="text1"/>
          <w:u w:val="none"/>
        </w:rPr>
        <w:t>а ливневой канализации</w:t>
      </w:r>
      <w:r w:rsidR="00F709B6"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люки, решетки, и пр.); </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Озеленение – стационарное и мобильное</w:t>
      </w:r>
      <w:r w:rsidRPr="00A04B4C">
        <w:rPr>
          <w:rStyle w:val="ac"/>
          <w:rFonts w:ascii="Times New Roman" w:hAnsi="Times New Roman" w:cs="Times New Roman"/>
          <w:color w:val="000000" w:themeColor="text1"/>
          <w:u w:val="none"/>
        </w:rPr>
        <w:t>, вертикальное и крышное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Виды покрытий (твердые-мягкие-газонные-комбинированные);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 xml:space="preserve">. </w:t>
      </w:r>
      <w:r w:rsidR="003B7B4D" w:rsidRPr="00A04B4C">
        <w:rPr>
          <w:rStyle w:val="ac"/>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c"/>
          <w:rFonts w:ascii="Times New Roman" w:hAnsi="Times New Roman" w:cs="Times New Roman"/>
          <w:color w:val="000000" w:themeColor="text1"/>
          <w:sz w:val="28"/>
          <w:szCs w:val="28"/>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5</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c"/>
          <w:rFonts w:ascii="Times New Roman" w:hAnsi="Times New Roman" w:cs="Times New Roman"/>
          <w:color w:val="000000" w:themeColor="text1"/>
          <w:u w:val="none"/>
        </w:rPr>
        <w:t>6.</w:t>
      </w:r>
      <w:r w:rsidR="003B7B4D" w:rsidRPr="00A04B4C">
        <w:rPr>
          <w:rStyle w:val="ac"/>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8E4E9F" w:rsidRPr="00A04B4C">
        <w:rPr>
          <w:rFonts w:ascii="Times New Roman" w:hAnsi="Times New Roman" w:cs="Times New Roman"/>
          <w:color w:val="000000" w:themeColor="text1"/>
        </w:rPr>
        <w:t xml:space="preserve"> числе городская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7</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Style w:val="ac"/>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8</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Освещение и осветительное оборудование;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10</w:t>
      </w:r>
      <w:r w:rsidR="00D55675" w:rsidRPr="00A04B4C">
        <w:rPr>
          <w:rStyle w:val="ac"/>
          <w:rFonts w:ascii="Times New Roman" w:hAnsi="Times New Roman" w:cs="Times New Roman"/>
          <w:color w:val="000000" w:themeColor="text1"/>
          <w:u w:val="none"/>
        </w:rPr>
        <w:t xml:space="preserve">. </w:t>
      </w:r>
      <w:r w:rsidR="003B7B4D" w:rsidRPr="00A04B4C">
        <w:rPr>
          <w:rStyle w:val="ac"/>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c"/>
          <w:rFonts w:ascii="Times New Roman" w:hAnsi="Times New Roman" w:cs="Times New Roman"/>
          <w:color w:val="000000" w:themeColor="text1"/>
          <w:u w:val="none"/>
        </w:rPr>
        <w:t>)</w:t>
      </w:r>
      <w:r w:rsidR="00F709B6" w:rsidRPr="00A04B4C">
        <w:rPr>
          <w:rStyle w:val="ac"/>
          <w:rFonts w:ascii="Times New Roman" w:hAnsi="Times New Roman" w:cs="Times New Roman"/>
          <w:color w:val="000000" w:themeColor="text1"/>
          <w:u w:val="none"/>
        </w:rPr>
        <w:t>;</w:t>
      </w:r>
    </w:p>
    <w:p w:rsidR="003B7B4D" w:rsidRPr="00A04B4C" w:rsidRDefault="001F5FC7" w:rsidP="008A57D5">
      <w:pPr>
        <w:ind w:firstLine="426"/>
        <w:jc w:val="both"/>
        <w:rPr>
          <w:rStyle w:val="ac"/>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w:t>
      </w:r>
      <w:r w:rsidR="003B7B4D" w:rsidRPr="00A04B4C">
        <w:rPr>
          <w:rStyle w:val="ac"/>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в т.ч. велодорожки</w:t>
      </w:r>
      <w:r w:rsidR="003B7B4D" w:rsidRPr="00A04B4C">
        <w:rPr>
          <w:rStyle w:val="ac"/>
          <w:rFonts w:ascii="Times New Roman" w:hAnsi="Times New Roman" w:cs="Times New Roman"/>
          <w:color w:val="000000" w:themeColor="text1"/>
          <w:sz w:val="28"/>
          <w:szCs w:val="28"/>
          <w:u w:val="none"/>
        </w:rPr>
        <w:t>).</w:t>
      </w:r>
    </w:p>
    <w:p w:rsidR="006E60F6" w:rsidRPr="00A04B4C" w:rsidRDefault="00CA2121" w:rsidP="008A57D5">
      <w:pPr>
        <w:pStyle w:val="10"/>
        <w:keepNext w:val="0"/>
        <w:numPr>
          <w:ilvl w:val="0"/>
          <w:numId w:val="1"/>
        </w:numPr>
        <w:rPr>
          <w:rFonts w:cs="Times New Roman"/>
          <w:color w:val="000000" w:themeColor="text1"/>
          <w:szCs w:val="24"/>
        </w:rPr>
      </w:pPr>
      <w:r w:rsidRPr="00A04B4C">
        <w:rPr>
          <w:rFonts w:cs="Times New Roman"/>
          <w:color w:val="000000" w:themeColor="text1"/>
          <w:szCs w:val="24"/>
        </w:rPr>
        <w:t>ОПРЕДЕЛЕНИЯ</w:t>
      </w:r>
    </w:p>
    <w:p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благоустройства </w:t>
      </w:r>
      <w:r w:rsidRPr="00A04B4C">
        <w:rPr>
          <w:rFonts w:ascii="Times New Roman" w:hAnsi="Times New Roman" w:cs="Times New Roman"/>
          <w:color w:val="000000" w:themeColor="text1"/>
          <w:sz w:val="28"/>
          <w:szCs w:val="28"/>
        </w:rPr>
        <w:t xml:space="preserve"> применяются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rsidR="006E60F6" w:rsidRPr="00A04B4C" w:rsidRDefault="005611D1" w:rsidP="008A3D12">
      <w:pPr>
        <w:pStyle w:val="ab"/>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lastRenderedPageBreak/>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005C3890">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005C3890">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rsidR="00766703"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005C3890">
        <w:rPr>
          <w:rFonts w:ascii="Times New Roman" w:hAnsi="Times New Roman" w:cs="Times New Roman"/>
          <w:b/>
          <w:bCs/>
          <w:color w:val="000000" w:themeColor="text1"/>
          <w:sz w:val="28"/>
          <w:szCs w:val="28"/>
        </w:rPr>
        <w:t xml:space="preserve"> </w:t>
      </w:r>
      <w:r w:rsidR="004D4069" w:rsidRPr="00A04B4C">
        <w:rPr>
          <w:rFonts w:ascii="Times New Roman" w:hAnsi="Times New Roman" w:cs="Times New Roman"/>
          <w:b/>
          <w:bCs/>
          <w:color w:val="000000" w:themeColor="text1"/>
          <w:sz w:val="28"/>
          <w:szCs w:val="28"/>
        </w:rPr>
        <w:t>нормирования комплексного</w:t>
      </w:r>
      <w:r w:rsidR="006E60F6" w:rsidRPr="00A04B4C">
        <w:rPr>
          <w:rFonts w:ascii="Times New Roman" w:hAnsi="Times New Roman" w:cs="Times New Roman"/>
          <w:b/>
          <w:bCs/>
          <w:color w:val="000000" w:themeColor="text1"/>
          <w:sz w:val="28"/>
          <w:szCs w:val="28"/>
        </w:rPr>
        <w:t xml:space="preserve"> благоустройства</w:t>
      </w:r>
      <w:r w:rsidR="006E60F6" w:rsidRPr="00A04B4C">
        <w:rPr>
          <w:rFonts w:ascii="Times New Roman" w:hAnsi="Times New Roman" w:cs="Times New Roman"/>
          <w:color w:val="000000" w:themeColor="text1"/>
          <w:sz w:val="28"/>
          <w:szCs w:val="28"/>
        </w:rPr>
        <w:t xml:space="preserve"> –территории,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005C3890">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b"/>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территория, примыкающая к отведенной.</w:t>
      </w:r>
    </w:p>
    <w:p w:rsidR="006E60F6" w:rsidRPr="00A04B4C" w:rsidRDefault="00307F9E"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lastRenderedPageBreak/>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5C3890">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w:t>
      </w:r>
      <w:r w:rsidRPr="00A04B4C">
        <w:rPr>
          <w:rFonts w:ascii="Times New Roman" w:hAnsi="Times New Roman" w:cs="Times New Roman"/>
          <w:color w:val="000000" w:themeColor="text1"/>
          <w:sz w:val="28"/>
          <w:szCs w:val="28"/>
        </w:rPr>
        <w:lastRenderedPageBreak/>
        <w:t>конструкции в виде решетки для озеленения вьющимися или опирающимися растениями.</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CB3331" w:rsidRPr="00A04B4C" w:rsidRDefault="00CA2121"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ОБЩИЕ ПРИНЦИПЫ И ПОДХОДЫ</w:t>
      </w:r>
      <w:bookmarkEnd w:id="2"/>
      <w:r w:rsidRPr="00A04B4C">
        <w:rPr>
          <w:color w:val="000000" w:themeColor="text1"/>
          <w:sz w:val="24"/>
          <w:szCs w:val="24"/>
        </w:rPr>
        <w:t xml:space="preserve"> К БЛАГОУСТРОЙСТВУ ТЕРРИТОРИЙ</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5C3890">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5C3890">
        <w:rPr>
          <w:color w:val="000000" w:themeColor="text1"/>
          <w:sz w:val="28"/>
          <w:szCs w:val="28"/>
        </w:rPr>
        <w:t xml:space="preserve"> </w:t>
      </w:r>
      <w:r w:rsidRPr="00A04B4C">
        <w:rPr>
          <w:color w:val="000000" w:themeColor="text1"/>
          <w:sz w:val="28"/>
          <w:szCs w:val="28"/>
        </w:rPr>
        <w:t>.</w:t>
      </w:r>
      <w:r w:rsidR="00A35E47" w:rsidRPr="00A04B4C">
        <w:rPr>
          <w:color w:val="000000" w:themeColor="text1"/>
          <w:sz w:val="28"/>
          <w:szCs w:val="28"/>
        </w:rPr>
        <w:t>В рамках</w:t>
      </w:r>
      <w:r w:rsidRPr="00A04B4C">
        <w:rPr>
          <w:color w:val="000000" w:themeColor="text1"/>
          <w:sz w:val="28"/>
          <w:szCs w:val="28"/>
        </w:rPr>
        <w:t xml:space="preserve"> 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5C3890">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448AC" w:rsidRPr="00A04B4C">
        <w:rPr>
          <w:color w:val="000000" w:themeColor="text1"/>
          <w:sz w:val="28"/>
          <w:szCs w:val="28"/>
        </w:rPr>
        <w:t>- это комплекс</w:t>
      </w:r>
      <w:r w:rsidR="005C3890">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городской среды.</w:t>
      </w:r>
    </w:p>
    <w:p w:rsidR="002C2579"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rsidR="00DF26E6" w:rsidRPr="00A04B4C" w:rsidRDefault="00DF26E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При разработке проектной документации необходимо опираться на концепцию</w:t>
      </w:r>
      <w:r w:rsidR="005C3890">
        <w:rPr>
          <w:color w:val="000000" w:themeColor="text1"/>
          <w:sz w:val="28"/>
          <w:szCs w:val="28"/>
        </w:rPr>
        <w:t xml:space="preserve"> </w:t>
      </w:r>
      <w:r w:rsidRPr="00A04B4C">
        <w:rPr>
          <w:color w:val="000000" w:themeColor="text1"/>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005C3890">
        <w:rPr>
          <w:color w:val="000000" w:themeColor="text1"/>
          <w:sz w:val="28"/>
          <w:szCs w:val="28"/>
        </w:rPr>
        <w:t xml:space="preserve"> </w:t>
      </w:r>
      <w:r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предпроектных</w:t>
      </w:r>
      <w:r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Pr="00A04B4C">
        <w:rPr>
          <w:color w:val="000000" w:themeColor="text1"/>
          <w:sz w:val="28"/>
          <w:szCs w:val="28"/>
        </w:rPr>
        <w:t>, социально-экономической оценки эффективности проектных решений.</w:t>
      </w:r>
    </w:p>
    <w:p w:rsidR="00353C32" w:rsidRPr="00A04B4C" w:rsidRDefault="00963AEC" w:rsidP="008A57D5">
      <w:pPr>
        <w:pStyle w:val="ab"/>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п</w:t>
      </w:r>
      <w:r w:rsidR="00B22256" w:rsidRPr="00A04B4C">
        <w:rPr>
          <w:rFonts w:ascii="Times New Roman" w:hAnsi="Times New Roman" w:cs="Times New Roman"/>
          <w:color w:val="000000" w:themeColor="text1"/>
          <w:sz w:val="28"/>
          <w:szCs w:val="28"/>
        </w:rPr>
        <w:t xml:space="preserve">редусматривается  </w:t>
      </w:r>
      <w:r w:rsidR="00353C32" w:rsidRPr="00A04B4C">
        <w:rPr>
          <w:rFonts w:ascii="Times New Roman" w:hAnsi="Times New Roman" w:cs="Times New Roman"/>
          <w:color w:val="000000" w:themeColor="text1"/>
          <w:sz w:val="28"/>
          <w:szCs w:val="28"/>
        </w:rPr>
        <w:t>в решении органа местного самоуправления.</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00B22256"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00B22256"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00B22256" w:rsidRPr="00A04B4C">
        <w:rPr>
          <w:rFonts w:ascii="Times New Roman" w:hAnsi="Times New Roman" w:cs="Times New Roman"/>
          <w:color w:val="000000" w:themeColor="text1"/>
          <w:sz w:val="28"/>
          <w:szCs w:val="28"/>
        </w:rPr>
        <w:t>.</w:t>
      </w:r>
    </w:p>
    <w:p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выполняться, </w:t>
      </w:r>
      <w:r w:rsidR="00353C32" w:rsidRPr="00A04B4C">
        <w:rPr>
          <w:color w:val="000000" w:themeColor="text1"/>
          <w:sz w:val="28"/>
          <w:szCs w:val="28"/>
        </w:rPr>
        <w:t xml:space="preserve"> предусматрива</w:t>
      </w:r>
      <w:r w:rsidRPr="00A04B4C">
        <w:rPr>
          <w:color w:val="000000" w:themeColor="text1"/>
          <w:sz w:val="28"/>
          <w:szCs w:val="28"/>
        </w:rPr>
        <w:t>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между собой территорий поселений,</w:t>
      </w:r>
      <w:r w:rsidRPr="00A04B4C">
        <w:rPr>
          <w:color w:val="000000" w:themeColor="text1"/>
          <w:sz w:val="28"/>
          <w:szCs w:val="28"/>
        </w:rPr>
        <w:t xml:space="preserve"> городских округов,</w:t>
      </w:r>
      <w:r w:rsidR="00046CFF" w:rsidRPr="00A04B4C">
        <w:rPr>
          <w:color w:val="000000" w:themeColor="text1"/>
          <w:sz w:val="28"/>
          <w:szCs w:val="28"/>
        </w:rPr>
        <w:t xml:space="preserve"> 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rsidR="00954B2D" w:rsidRPr="00A04B4C" w:rsidRDefault="00F54361" w:rsidP="008A57D5">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rsidR="000773B6" w:rsidRPr="00A04B4C" w:rsidRDefault="00954B2D"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w:t>
      </w:r>
      <w:r w:rsidRPr="00A04B4C">
        <w:rPr>
          <w:color w:val="000000" w:themeColor="text1"/>
          <w:sz w:val="28"/>
          <w:szCs w:val="28"/>
        </w:rPr>
        <w:lastRenderedPageBreak/>
        <w:t>прилегающих зданиях), в том числе с использованием механизмов государственно-частного партнерства.</w:t>
      </w:r>
    </w:p>
    <w:p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rsidR="00CB3331" w:rsidRPr="00A04B4C" w:rsidRDefault="0013318E"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Содержание объектов благоустройства осуществля</w:t>
      </w:r>
      <w:r w:rsidR="000726D8" w:rsidRPr="00A04B4C">
        <w:rPr>
          <w:color w:val="000000" w:themeColor="text1"/>
          <w:sz w:val="28"/>
          <w:szCs w:val="28"/>
        </w:rPr>
        <w:t>ется</w:t>
      </w:r>
      <w:r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A04B4C">
        <w:rPr>
          <w:color w:val="000000" w:themeColor="text1"/>
          <w:sz w:val="28"/>
          <w:szCs w:val="28"/>
        </w:rPr>
        <w:t>С</w:t>
      </w:r>
      <w:r w:rsidRPr="00A04B4C">
        <w:rPr>
          <w:color w:val="000000" w:themeColor="text1"/>
          <w:sz w:val="28"/>
          <w:szCs w:val="28"/>
        </w:rPr>
        <w:t>тоимость их эксплуатации и содержания</w:t>
      </w:r>
      <w:r w:rsidR="005C3890">
        <w:rPr>
          <w:color w:val="000000" w:themeColor="text1"/>
          <w:sz w:val="28"/>
          <w:szCs w:val="28"/>
        </w:rPr>
        <w:t xml:space="preserve"> </w:t>
      </w:r>
      <w:r w:rsidR="00F54361" w:rsidRPr="00A04B4C">
        <w:rPr>
          <w:color w:val="000000" w:themeColor="text1"/>
          <w:sz w:val="28"/>
          <w:szCs w:val="28"/>
        </w:rPr>
        <w:t>является</w:t>
      </w:r>
      <w:r w:rsidR="005C3890">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Pr="00A04B4C">
        <w:rPr>
          <w:color w:val="000000" w:themeColor="text1"/>
          <w:sz w:val="28"/>
          <w:szCs w:val="28"/>
        </w:rPr>
        <w:t>.</w:t>
      </w:r>
    </w:p>
    <w:p w:rsidR="006162D5" w:rsidRPr="00A04B4C" w:rsidRDefault="006162D5" w:rsidP="008A3D12">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население муниципального образования,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 в</w:t>
      </w:r>
      <w:r w:rsidRPr="00A04B4C">
        <w:rPr>
          <w:color w:val="000000" w:themeColor="text1"/>
          <w:sz w:val="28"/>
          <w:szCs w:val="28"/>
        </w:rPr>
        <w:t xml:space="preserve"> отдельных случаях </w:t>
      </w:r>
      <w:r w:rsidR="00BC3915" w:rsidRPr="00A04B4C">
        <w:rPr>
          <w:color w:val="000000" w:themeColor="text1"/>
          <w:sz w:val="28"/>
          <w:szCs w:val="28"/>
        </w:rPr>
        <w:t>и в выполнении работ</w:t>
      </w:r>
      <w:r w:rsidRPr="00A04B4C">
        <w:rPr>
          <w:color w:val="000000" w:themeColor="text1"/>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щего муниципального образования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иные лица.</w:t>
      </w:r>
    </w:p>
    <w:p w:rsidR="00BC3915" w:rsidRPr="00A04B4C" w:rsidRDefault="0013318E"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Участие жителей </w:t>
      </w:r>
      <w:r w:rsidR="000726D8" w:rsidRPr="00A04B4C">
        <w:rPr>
          <w:color w:val="000000" w:themeColor="text1"/>
          <w:sz w:val="28"/>
          <w:szCs w:val="28"/>
        </w:rPr>
        <w:t xml:space="preserve">осуществляется </w:t>
      </w:r>
      <w:r w:rsidRPr="00A04B4C">
        <w:rPr>
          <w:color w:val="000000" w:themeColor="text1"/>
          <w:sz w:val="28"/>
          <w:szCs w:val="28"/>
        </w:rPr>
        <w:t xml:space="preserve">прямым или опосредованным </w:t>
      </w:r>
      <w:r w:rsidR="000726D8" w:rsidRPr="00A04B4C">
        <w:rPr>
          <w:color w:val="000000" w:themeColor="text1"/>
          <w:sz w:val="28"/>
          <w:szCs w:val="28"/>
        </w:rPr>
        <w:t xml:space="preserve">способом </w:t>
      </w:r>
      <w:r w:rsidRPr="00A04B4C">
        <w:rPr>
          <w:color w:val="000000" w:themeColor="text1"/>
          <w:sz w:val="28"/>
          <w:szCs w:val="28"/>
        </w:rPr>
        <w:t>через общественные организации, в том числе организации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Pr="00A04B4C">
        <w:rPr>
          <w:color w:val="000000" w:themeColor="text1"/>
          <w:sz w:val="28"/>
          <w:szCs w:val="28"/>
        </w:rPr>
        <w:t xml:space="preserve"> дизайнеров, а также ассоциации и объединения предпринимателей. </w:t>
      </w:r>
    </w:p>
    <w:p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Территории муниципальных образований</w:t>
      </w:r>
      <w:r w:rsidR="000726D8" w:rsidRPr="00A04B4C">
        <w:rPr>
          <w:color w:val="000000" w:themeColor="text1"/>
          <w:sz w:val="28"/>
          <w:szCs w:val="28"/>
        </w:rPr>
        <w:t>,</w:t>
      </w:r>
      <w:r w:rsidRPr="00A04B4C">
        <w:rPr>
          <w:color w:val="000000" w:themeColor="text1"/>
          <w:sz w:val="28"/>
          <w:szCs w:val="28"/>
        </w:rPr>
        <w:t xml:space="preserve"> удобно расположенные и легко доступные для большого числа жителей</w:t>
      </w:r>
      <w:r w:rsidR="000726D8" w:rsidRPr="00A04B4C">
        <w:rPr>
          <w:color w:val="000000" w:themeColor="text1"/>
          <w:sz w:val="28"/>
          <w:szCs w:val="28"/>
        </w:rPr>
        <w:t xml:space="preserve">, </w:t>
      </w:r>
      <w:r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Pr="00A04B4C">
        <w:rPr>
          <w:color w:val="000000" w:themeColor="text1"/>
          <w:sz w:val="28"/>
          <w:szCs w:val="28"/>
        </w:rPr>
        <w:t xml:space="preserve">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Pr="00A04B4C">
        <w:rPr>
          <w:color w:val="000000" w:themeColor="text1"/>
          <w:sz w:val="28"/>
          <w:szCs w:val="28"/>
        </w:rPr>
        <w:t>.</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rsidR="00F41676" w:rsidRPr="00A04B4C" w:rsidRDefault="00F41676" w:rsidP="008A3D12">
      <w:pPr>
        <w:pStyle w:val="ab"/>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w:t>
      </w:r>
      <w:r w:rsidR="0013318E" w:rsidRPr="00A04B4C">
        <w:rPr>
          <w:color w:val="000000" w:themeColor="text1"/>
          <w:sz w:val="28"/>
          <w:szCs w:val="28"/>
        </w:rPr>
        <w:lastRenderedPageBreak/>
        <w:t xml:space="preserve">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r w:rsidR="0013318E" w:rsidRPr="00A04B4C">
        <w:rPr>
          <w:color w:val="000000" w:themeColor="text1"/>
          <w:sz w:val="28"/>
          <w:szCs w:val="28"/>
        </w:rPr>
        <w:t>Принцип комфортной среды для общения - гармоничное размещение в населенном пункте</w:t>
      </w:r>
      <w:r w:rsidR="005C3890">
        <w:rPr>
          <w:color w:val="000000" w:themeColor="text1"/>
          <w:sz w:val="28"/>
          <w:szCs w:val="28"/>
        </w:rPr>
        <w:t xml:space="preserve"> </w:t>
      </w:r>
      <w:r w:rsidR="0013318E" w:rsidRPr="00A04B4C">
        <w:rPr>
          <w:color w:val="000000" w:themeColor="text1"/>
          <w:sz w:val="28"/>
          <w:szCs w:val="28"/>
        </w:rPr>
        <w:t>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Реализация принципов комфортной среды для общения и комфортной пешеходной среды п</w:t>
      </w:r>
      <w:r w:rsidR="000726D8" w:rsidRPr="00A04B4C">
        <w:rPr>
          <w:color w:val="000000" w:themeColor="text1"/>
          <w:sz w:val="28"/>
          <w:szCs w:val="28"/>
        </w:rPr>
        <w:t xml:space="preserve">утем </w:t>
      </w:r>
      <w:r w:rsidR="0013318E" w:rsidRPr="00A04B4C">
        <w:rPr>
          <w:color w:val="000000" w:themeColor="text1"/>
          <w:sz w:val="28"/>
          <w:szCs w:val="28"/>
        </w:rPr>
        <w:t xml:space="preserve"> создани</w:t>
      </w:r>
      <w:r w:rsidR="000726D8" w:rsidRPr="00A04B4C">
        <w:rPr>
          <w:color w:val="000000" w:themeColor="text1"/>
          <w:sz w:val="28"/>
          <w:szCs w:val="28"/>
        </w:rPr>
        <w:t>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4D4069" w:rsidRPr="00A04B4C">
        <w:rPr>
          <w:color w:val="000000" w:themeColor="text1"/>
          <w:sz w:val="28"/>
          <w:szCs w:val="28"/>
        </w:rPr>
        <w:t>проводится инвентаризация</w:t>
      </w:r>
      <w:r w:rsidR="0013318E" w:rsidRPr="00A04B4C">
        <w:rPr>
          <w:color w:val="000000" w:themeColor="text1"/>
          <w:sz w:val="28"/>
          <w:szCs w:val="28"/>
        </w:rPr>
        <w:t xml:space="preserve"> объектов благоустройства и </w:t>
      </w:r>
      <w:r w:rsidR="004D4069" w:rsidRPr="00A04B4C">
        <w:rPr>
          <w:color w:val="000000" w:themeColor="text1"/>
          <w:sz w:val="28"/>
          <w:szCs w:val="28"/>
        </w:rPr>
        <w:t>разрабатываются паспорта</w:t>
      </w:r>
      <w:r w:rsidR="0013318E" w:rsidRPr="00A04B4C">
        <w:rPr>
          <w:color w:val="000000" w:themeColor="text1"/>
          <w:sz w:val="28"/>
          <w:szCs w:val="28"/>
        </w:rPr>
        <w:t xml:space="preserve"> объектов благоустройства.</w:t>
      </w:r>
      <w:r w:rsidR="00873800" w:rsidRPr="00A04B4C">
        <w:rPr>
          <w:color w:val="000000" w:themeColor="text1"/>
          <w:sz w:val="28"/>
          <w:szCs w:val="28"/>
        </w:rPr>
        <w:t xml:space="preserve"> Инвентаризаци</w:t>
      </w:r>
      <w:r w:rsidR="000726D8" w:rsidRPr="00A04B4C">
        <w:rPr>
          <w:color w:val="000000" w:themeColor="text1"/>
          <w:sz w:val="28"/>
          <w:szCs w:val="28"/>
        </w:rPr>
        <w:t xml:space="preserve">я </w:t>
      </w:r>
      <w:r w:rsidR="00873800" w:rsidRPr="00A04B4C">
        <w:rPr>
          <w:color w:val="000000" w:themeColor="text1"/>
          <w:sz w:val="28"/>
          <w:szCs w:val="28"/>
        </w:rPr>
        <w:t xml:space="preserve"> про</w:t>
      </w:r>
      <w:r w:rsidR="000726D8" w:rsidRPr="00A04B4C">
        <w:rPr>
          <w:color w:val="000000" w:themeColor="text1"/>
          <w:sz w:val="28"/>
          <w:szCs w:val="28"/>
        </w:rPr>
        <w:t xml:space="preserve">водится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5C3890">
        <w:rPr>
          <w:color w:val="000000" w:themeColor="text1"/>
          <w:sz w:val="28"/>
          <w:szCs w:val="28"/>
        </w:rPr>
        <w:t xml:space="preserve"> </w:t>
      </w:r>
      <w:r w:rsidR="000726D8" w:rsidRPr="00A04B4C">
        <w:rPr>
          <w:color w:val="000000" w:themeColor="text1"/>
          <w:sz w:val="28"/>
          <w:szCs w:val="28"/>
        </w:rPr>
        <w:t>жилищно-коммунального хозяйства Ростовской области (далее – минЖКХ)</w:t>
      </w:r>
      <w:r w:rsidR="00873800" w:rsidRPr="00A04B4C">
        <w:rPr>
          <w:color w:val="000000" w:themeColor="text1"/>
          <w:sz w:val="28"/>
          <w:szCs w:val="28"/>
        </w:rPr>
        <w:t xml:space="preserve"> №103 от 15.06.2017.  </w:t>
      </w:r>
    </w:p>
    <w:p w:rsidR="00EB545B" w:rsidRPr="00A04B4C" w:rsidRDefault="00EB545B" w:rsidP="003E75DF">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lastRenderedPageBreak/>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A04B4C" w:rsidRDefault="00CA2121"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A04B4C">
        <w:rPr>
          <w:color w:val="000000" w:themeColor="text1"/>
          <w:sz w:val="24"/>
          <w:szCs w:val="24"/>
        </w:rPr>
        <w:t>СРЕДЫ</w:t>
      </w:r>
      <w:bookmarkEnd w:id="4"/>
      <w:r w:rsidRPr="00A04B4C">
        <w:rPr>
          <w:color w:val="000000" w:themeColor="text1"/>
          <w:sz w:val="24"/>
          <w:szCs w:val="24"/>
        </w:rPr>
        <w:t>.</w:t>
      </w:r>
    </w:p>
    <w:p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городской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среда и культура </w:t>
      </w:r>
      <w:r w:rsidR="008B413F" w:rsidRPr="00A04B4C">
        <w:rPr>
          <w:color w:val="000000" w:themeColor="text1"/>
          <w:sz w:val="28"/>
          <w:szCs w:val="28"/>
        </w:rPr>
        <w:t>стимулируют</w:t>
      </w:r>
      <w:r w:rsidR="005C3890">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17B25" w:rsidRPr="00A04B4C" w:rsidRDefault="00217B25" w:rsidP="008A3D12">
      <w:pPr>
        <w:pStyle w:val="ab"/>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217B25" w:rsidRPr="00A04B4C" w:rsidRDefault="00217B25" w:rsidP="008A3D12">
      <w:pPr>
        <w:pStyle w:val="ab"/>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sidR="005C3890">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5C3890">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муниципально</w:t>
      </w:r>
      <w:r w:rsidR="0080142B" w:rsidRPr="00A04B4C">
        <w:rPr>
          <w:color w:val="000000" w:themeColor="text1"/>
          <w:sz w:val="28"/>
          <w:szCs w:val="28"/>
        </w:rPr>
        <w:t>го</w:t>
      </w:r>
      <w:r w:rsidR="0013318E" w:rsidRPr="00A04B4C">
        <w:rPr>
          <w:color w:val="000000" w:themeColor="text1"/>
          <w:sz w:val="28"/>
          <w:szCs w:val="28"/>
        </w:rPr>
        <w:t xml:space="preserve"> образовани</w:t>
      </w:r>
      <w:r w:rsidR="0080142B" w:rsidRPr="00A04B4C">
        <w:rPr>
          <w:color w:val="000000" w:themeColor="text1"/>
          <w:sz w:val="28"/>
          <w:szCs w:val="28"/>
        </w:rPr>
        <w:t>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3</w:t>
      </w:r>
      <w:r w:rsidRPr="00A04B4C">
        <w:rPr>
          <w:color w:val="000000" w:themeColor="text1"/>
          <w:sz w:val="28"/>
          <w:szCs w:val="28"/>
        </w:rPr>
        <w:t>.</w:t>
      </w:r>
      <w:r w:rsidR="0013318E" w:rsidRPr="00A04B4C">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lastRenderedPageBreak/>
        <w:t>4.2.</w:t>
      </w:r>
      <w:r w:rsidR="003C30DB" w:rsidRPr="00A04B4C">
        <w:rPr>
          <w:color w:val="000000" w:themeColor="text1"/>
          <w:sz w:val="28"/>
          <w:szCs w:val="28"/>
        </w:rPr>
        <w:t>4</w:t>
      </w:r>
      <w:r w:rsidRPr="00A04B4C">
        <w:rPr>
          <w:color w:val="000000" w:themeColor="text1"/>
          <w:sz w:val="28"/>
          <w:szCs w:val="28"/>
        </w:rPr>
        <w:t>.</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городской среды.</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w:t>
      </w:r>
      <w:r w:rsidR="0013318E" w:rsidRPr="00A04B4C">
        <w:rPr>
          <w:color w:val="000000" w:themeColor="text1"/>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5C3890">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85118F" w:rsidRPr="00A04B4C">
        <w:rPr>
          <w:color w:val="000000" w:themeColor="text1"/>
          <w:sz w:val="28"/>
          <w:szCs w:val="28"/>
        </w:rPr>
        <w:t>Для организации общественного участия</w:t>
      </w:r>
      <w:r w:rsidR="005C3890">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w:t>
      </w:r>
      <w:r w:rsidRPr="00A04B4C">
        <w:rPr>
          <w:color w:val="000000" w:themeColor="text1"/>
          <w:sz w:val="28"/>
          <w:szCs w:val="28"/>
        </w:rPr>
        <w:lastRenderedPageBreak/>
        <w:t>решать задачи по сбору информации, обеспечению «онлайн» участия и регулярном</w:t>
      </w:r>
      <w:r w:rsidR="00504F7C" w:rsidRPr="00A04B4C">
        <w:rPr>
          <w:color w:val="000000" w:themeColor="text1"/>
          <w:sz w:val="28"/>
          <w:szCs w:val="28"/>
        </w:rPr>
        <w:t>у</w:t>
      </w:r>
      <w:r w:rsidR="005C3890">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5C3890">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5C3890">
        <w:rPr>
          <w:color w:val="000000" w:themeColor="text1"/>
          <w:sz w:val="28"/>
          <w:szCs w:val="28"/>
        </w:rPr>
        <w:t xml:space="preserve"> </w:t>
      </w:r>
      <w:r w:rsidR="0013318E" w:rsidRPr="00A04B4C">
        <w:rPr>
          <w:color w:val="000000" w:themeColor="text1"/>
          <w:sz w:val="28"/>
          <w:szCs w:val="28"/>
        </w:rPr>
        <w:t>,предусмотренными</w:t>
      </w:r>
      <w:r w:rsidR="005C3890">
        <w:rPr>
          <w:color w:val="000000" w:themeColor="text1"/>
          <w:sz w:val="28"/>
          <w:szCs w:val="28"/>
        </w:rPr>
        <w:t xml:space="preserve"> </w:t>
      </w:r>
      <w:r w:rsidR="0013318E" w:rsidRPr="00A04B4C">
        <w:rPr>
          <w:color w:val="000000" w:themeColor="text1"/>
          <w:sz w:val="28"/>
          <w:szCs w:val="28"/>
        </w:rPr>
        <w:t>Федеральным</w:t>
      </w:r>
      <w:r w:rsidR="005C3890">
        <w:rPr>
          <w:color w:val="000000" w:themeColor="text1"/>
          <w:sz w:val="28"/>
          <w:szCs w:val="28"/>
        </w:rPr>
        <w:t xml:space="preserve"> </w:t>
      </w:r>
      <w:r w:rsidR="0013318E" w:rsidRPr="00A04B4C">
        <w:rPr>
          <w:color w:val="000000" w:themeColor="text1"/>
          <w:sz w:val="28"/>
          <w:szCs w:val="28"/>
        </w:rPr>
        <w:t>законом</w:t>
      </w:r>
      <w:r w:rsidR="005C3890">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w:t>
      </w:r>
      <w:r w:rsidR="005B35F8" w:rsidRPr="00A04B4C">
        <w:rPr>
          <w:color w:val="000000" w:themeColor="text1"/>
          <w:sz w:val="28"/>
          <w:szCs w:val="28"/>
        </w:rPr>
        <w:lastRenderedPageBreak/>
        <w:t>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r w:rsidR="0013318E" w:rsidRPr="00A04B4C">
        <w:rPr>
          <w:color w:val="000000" w:themeColor="text1"/>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w:t>
      </w:r>
      <w:r w:rsidR="004D4069" w:rsidRPr="00A04B4C">
        <w:rPr>
          <w:color w:val="000000" w:themeColor="text1"/>
          <w:sz w:val="28"/>
          <w:szCs w:val="28"/>
        </w:rPr>
        <w:t>видеозапись мероприятия</w:t>
      </w:r>
      <w:r w:rsidR="0013318E" w:rsidRPr="00A04B4C">
        <w:rPr>
          <w:color w:val="000000" w:themeColor="text1"/>
          <w:sz w:val="28"/>
          <w:szCs w:val="28"/>
        </w:rPr>
        <w:t xml:space="preserve">,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5C3890">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включ</w:t>
      </w:r>
      <w:r w:rsidR="001F6B05" w:rsidRPr="00A04B4C">
        <w:rPr>
          <w:color w:val="000000" w:themeColor="text1"/>
          <w:sz w:val="28"/>
          <w:szCs w:val="28"/>
        </w:rPr>
        <w:t xml:space="preserve">ения </w:t>
      </w:r>
      <w:r w:rsidR="0013318E" w:rsidRPr="00A04B4C">
        <w:rPr>
          <w:color w:val="000000" w:themeColor="text1"/>
          <w:sz w:val="28"/>
          <w:szCs w:val="28"/>
        </w:rPr>
        <w:t xml:space="preserve"> в этот процесс на любом этапе.</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5C3890">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предпроектного исследования.</w:t>
      </w:r>
    </w:p>
    <w:p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в создании и предоставлении разного рода услуг и сервисов для посетителей общественных пространств;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в строительстве, реконструкции, реставрации объектов недвижимости;</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производстве или размещении элементов благоустройства;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lastRenderedPageBreak/>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5C3890">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городского округа, городского, сельского поселения </w:t>
      </w:r>
      <w:r w:rsidR="00B40B6C" w:rsidRPr="00A04B4C">
        <w:rPr>
          <w:rFonts w:ascii="Times New Roman" w:hAnsi="Times New Roman" w:cs="Times New Roman"/>
          <w:color w:val="000000" w:themeColor="text1"/>
          <w:sz w:val="28"/>
          <w:szCs w:val="28"/>
        </w:rPr>
        <w:t xml:space="preserve">в </w:t>
      </w:r>
      <w:r w:rsidR="007769F5" w:rsidRPr="00A04B4C">
        <w:rPr>
          <w:rFonts w:ascii="Times New Roman" w:hAnsi="Times New Roman" w:cs="Times New Roman"/>
          <w:color w:val="000000" w:themeColor="text1"/>
          <w:sz w:val="28"/>
          <w:szCs w:val="28"/>
        </w:rPr>
        <w:t>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При проектировании элементов комплексного благоустройства территории муниципального образования</w:t>
      </w:r>
      <w:r w:rsidR="005C3890">
        <w:rPr>
          <w:b w:val="0"/>
          <w:color w:val="000000" w:themeColor="text1"/>
          <w:sz w:val="28"/>
          <w:szCs w:val="28"/>
        </w:rPr>
        <w:t xml:space="preserve"> </w:t>
      </w:r>
      <w:r w:rsidR="00654257" w:rsidRPr="005C3890">
        <w:rPr>
          <w:b w:val="0"/>
          <w:color w:val="000000" w:themeColor="text1"/>
          <w:sz w:val="28"/>
          <w:szCs w:val="28"/>
        </w:rPr>
        <w:t>применяется</w:t>
      </w:r>
      <w:r w:rsidR="005C3890" w:rsidRPr="005C3890">
        <w:rPr>
          <w:b w:val="0"/>
          <w:color w:val="000000" w:themeColor="text1"/>
          <w:sz w:val="28"/>
          <w:szCs w:val="28"/>
        </w:rPr>
        <w:t xml:space="preserve"> </w:t>
      </w:r>
      <w:r w:rsidR="00315A63" w:rsidRPr="005C3890">
        <w:rPr>
          <w:b w:val="0"/>
          <w:color w:val="000000" w:themeColor="text1"/>
          <w:sz w:val="28"/>
          <w:szCs w:val="28"/>
        </w:rPr>
        <w:t>СП 82.13330.2016. Благоустройство территорий.</w:t>
      </w:r>
      <w:r w:rsidR="005C3890" w:rsidRPr="005C3890">
        <w:rPr>
          <w:b w:val="0"/>
          <w:color w:val="000000" w:themeColor="text1"/>
          <w:sz w:val="28"/>
          <w:szCs w:val="28"/>
        </w:rPr>
        <w:t xml:space="preserve"> </w:t>
      </w:r>
      <w:r w:rsidR="00315A63" w:rsidRPr="005C3890">
        <w:rPr>
          <w:b w:val="0"/>
          <w:color w:val="000000" w:themeColor="text1"/>
          <w:sz w:val="28"/>
          <w:szCs w:val="28"/>
        </w:rPr>
        <w:t>Н</w:t>
      </w:r>
      <w:r w:rsidRPr="005C3890">
        <w:rPr>
          <w:b w:val="0"/>
          <w:color w:val="000000" w:themeColor="text1"/>
          <w:sz w:val="28"/>
          <w:szCs w:val="28"/>
        </w:rPr>
        <w:t>еобходимо учитывать градостроительные аспекты благоустро</w:t>
      </w:r>
      <w:r w:rsidRPr="00A04B4C">
        <w:rPr>
          <w:b w:val="0"/>
          <w:color w:val="000000" w:themeColor="text1"/>
          <w:sz w:val="28"/>
          <w:szCs w:val="28"/>
        </w:rPr>
        <w:t>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предпроектного обследования территории.</w:t>
      </w:r>
      <w:r w:rsidR="005C389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5C389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следует ориентировать на максимальное сохранение рельефа, почвенного покрова, </w:t>
      </w:r>
      <w:r w:rsidRPr="00A04B4C">
        <w:rPr>
          <w:rFonts w:ascii="Times New Roman" w:hAnsi="Times New Roman" w:cs="Times New Roman"/>
          <w:color w:val="000000" w:themeColor="text1"/>
          <w:sz w:val="28"/>
          <w:szCs w:val="28"/>
        </w:rPr>
        <w:lastRenderedPageBreak/>
        <w:t>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xml:space="preserve"> При террасировании рельефа проектир</w:t>
      </w:r>
      <w:r w:rsidR="00595EEF" w:rsidRPr="00A04B4C">
        <w:rPr>
          <w:rFonts w:ascii="Times New Roman" w:hAnsi="Times New Roman" w:cs="Times New Roman"/>
          <w:color w:val="000000" w:themeColor="text1"/>
          <w:sz w:val="28"/>
          <w:szCs w:val="28"/>
        </w:rPr>
        <w:t xml:space="preserve">уются </w:t>
      </w:r>
      <w:r w:rsidRPr="00A04B4C">
        <w:rPr>
          <w:rFonts w:ascii="Times New Roman" w:hAnsi="Times New Roman" w:cs="Times New Roman"/>
          <w:color w:val="000000" w:themeColor="text1"/>
          <w:sz w:val="28"/>
          <w:szCs w:val="28"/>
        </w:rPr>
        <w:t xml:space="preserve">подпорные стенки и откосы. Грунтовые откосы следует формировать согласно </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СП </w:t>
      </w:r>
      <w:r w:rsidR="00C97DBD" w:rsidRPr="00A04B4C">
        <w:rPr>
          <w:rFonts w:ascii="Times New Roman" w:hAnsi="Times New Roman" w:cs="Times New Roman"/>
          <w:bCs/>
          <w:color w:val="000000" w:themeColor="text1"/>
          <w:sz w:val="28"/>
          <w:szCs w:val="28"/>
        </w:rPr>
        <w:t>34.13330.2012.</w:t>
      </w:r>
    </w:p>
    <w:p w:rsidR="00435DC4" w:rsidRPr="00315A63" w:rsidRDefault="00435DC4" w:rsidP="00FE7764">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00C97DBD"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6" w:name="PO0000104"/>
    </w:p>
    <w:bookmarkEnd w:id="6"/>
    <w:p w:rsidR="00BA005F"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4</w:t>
      </w:r>
      <w:r w:rsidRPr="00A04B4C">
        <w:rPr>
          <w:rFonts w:ascii="Times New Roman" w:hAnsi="Times New Roman" w:cs="Times New Roman"/>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CA2121" w:rsidRPr="00A04B4C" w:rsidRDefault="00CA2121"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4</w:t>
      </w:r>
      <w:r w:rsidR="00C71354" w:rsidRPr="00A04B4C">
        <w:rPr>
          <w:rFonts w:ascii="Times New Roman" w:hAnsi="Times New Roman" w:cs="Times New Roman"/>
          <w:color w:val="000000" w:themeColor="text1"/>
          <w:sz w:val="28"/>
          <w:szCs w:val="28"/>
        </w:rPr>
        <w:t>Проектирование стока</w:t>
      </w:r>
      <w:r w:rsidRPr="00A04B4C">
        <w:rPr>
          <w:rFonts w:ascii="Times New Roman" w:hAnsi="Times New Roman" w:cs="Times New Roman"/>
          <w:color w:val="000000" w:themeColor="text1"/>
          <w:sz w:val="28"/>
          <w:szCs w:val="28"/>
        </w:rPr>
        <w:t xml:space="preserve"> поверхностных вод </w:t>
      </w:r>
      <w:r w:rsidR="00B968EB">
        <w:rPr>
          <w:rFonts w:ascii="Times New Roman" w:hAnsi="Times New Roman" w:cs="Times New Roman"/>
          <w:color w:val="000000" w:themeColor="text1"/>
          <w:sz w:val="28"/>
          <w:szCs w:val="28"/>
        </w:rPr>
        <w:t>осуществляется</w:t>
      </w:r>
      <w:r w:rsidR="005C3890">
        <w:rPr>
          <w:rFonts w:ascii="Times New Roman" w:hAnsi="Times New Roman" w:cs="Times New Roman"/>
          <w:color w:val="000000" w:themeColor="text1"/>
          <w:sz w:val="28"/>
          <w:szCs w:val="28"/>
        </w:rPr>
        <w:t xml:space="preserve"> </w:t>
      </w:r>
      <w:r w:rsidR="00C71354" w:rsidRPr="00A04B4C">
        <w:rPr>
          <w:rFonts w:ascii="Times New Roman" w:hAnsi="Times New Roman" w:cs="Times New Roman"/>
          <w:color w:val="000000" w:themeColor="text1"/>
          <w:sz w:val="28"/>
          <w:szCs w:val="28"/>
        </w:rPr>
        <w:t>согласно СП</w:t>
      </w:r>
      <w:r w:rsidRPr="00A04B4C">
        <w:rPr>
          <w:rFonts w:ascii="Times New Roman" w:hAnsi="Times New Roman" w:cs="Times New Roman"/>
          <w:color w:val="000000" w:themeColor="text1"/>
          <w:sz w:val="28"/>
          <w:szCs w:val="28"/>
        </w:rPr>
        <w:t xml:space="preserve"> 32.13330.2012,СП 42.13330.</w:t>
      </w:r>
      <w:r w:rsidRPr="00763875">
        <w:rPr>
          <w:rFonts w:ascii="Times New Roman" w:hAnsi="Times New Roman" w:cs="Times New Roman"/>
          <w:color w:val="FF0000"/>
          <w:sz w:val="28"/>
          <w:szCs w:val="28"/>
        </w:rPr>
        <w:t>201</w:t>
      </w:r>
      <w:r w:rsidR="00654257" w:rsidRPr="00763875">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5C389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быстротоков, дождеприемных колодцев.</w:t>
      </w:r>
      <w:r w:rsidR="005C389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Проектирование поверхностного водоотвода должно обеспечивать</w:t>
      </w:r>
      <w:r w:rsidR="005C389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минимальный объем земляных работ, а также сток воды со скоростями</w:t>
      </w:r>
      <w:r w:rsidR="005C389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,исключающими возможность эрозии почвы.</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7</w:t>
      </w:r>
      <w:r w:rsidRPr="00A04B4C">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w:t>
      </w:r>
      <w:r w:rsidR="005C389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размывающих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rsidR="00435DC4" w:rsidRPr="00A04B4C" w:rsidRDefault="00435DC4" w:rsidP="00381D79">
      <w:pPr>
        <w:spacing w:before="120"/>
        <w:ind w:firstLine="426"/>
        <w:jc w:val="both"/>
        <w:rPr>
          <w:rFonts w:ascii="Times New Roman" w:hAnsi="Times New Roman" w:cs="Times New Roman"/>
          <w:color w:val="000000" w:themeColor="text1"/>
          <w:sz w:val="28"/>
          <w:szCs w:val="28"/>
        </w:rPr>
      </w:pPr>
      <w:bookmarkStart w:id="7" w:name="PO0000112"/>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 xml:space="preserve"> Проектирование и оборудование дождеприемных колодцев решетками осуществля</w:t>
      </w:r>
      <w:r w:rsidR="00BD0BFA" w:rsidRPr="00A04B4C">
        <w:rPr>
          <w:rFonts w:ascii="Times New Roman" w:hAnsi="Times New Roman" w:cs="Times New Roman"/>
          <w:color w:val="000000" w:themeColor="text1"/>
          <w:sz w:val="28"/>
          <w:szCs w:val="28"/>
        </w:rPr>
        <w:t>ется</w:t>
      </w:r>
      <w:r w:rsidRPr="00A04B4C">
        <w:rPr>
          <w:rFonts w:ascii="Times New Roman" w:hAnsi="Times New Roman" w:cs="Times New Roman"/>
          <w:color w:val="000000" w:themeColor="text1"/>
          <w:sz w:val="28"/>
          <w:szCs w:val="28"/>
        </w:rPr>
        <w:t xml:space="preserve"> согласно ГОСТ </w:t>
      </w:r>
      <w:r w:rsidR="00CE16A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6</w:t>
      </w:r>
      <w:r w:rsidR="00CE16AD" w:rsidRPr="00A04B4C">
        <w:rPr>
          <w:rFonts w:ascii="Times New Roman" w:hAnsi="Times New Roman" w:cs="Times New Roman"/>
          <w:color w:val="000000" w:themeColor="text1"/>
          <w:sz w:val="28"/>
          <w:szCs w:val="28"/>
        </w:rPr>
        <w:t>34-99</w:t>
      </w:r>
      <w:r w:rsidRPr="00A04B4C">
        <w:rPr>
          <w:rFonts w:ascii="Times New Roman" w:hAnsi="Times New Roman" w:cs="Times New Roman"/>
          <w:color w:val="000000" w:themeColor="text1"/>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bookmarkEnd w:id="7"/>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9</w:t>
      </w:r>
      <w:r w:rsidRPr="00A04B4C">
        <w:rPr>
          <w:rFonts w:ascii="Times New Roman" w:hAnsi="Times New Roman" w:cs="Times New Roman"/>
          <w:color w:val="000000" w:themeColor="text1"/>
          <w:sz w:val="28"/>
          <w:szCs w:val="28"/>
        </w:rPr>
        <w:t xml:space="preserve"> При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lastRenderedPageBreak/>
        <w:t xml:space="preserve">5.2. </w:t>
      </w:r>
      <w:r w:rsidRPr="00A04B4C">
        <w:rPr>
          <w:rFonts w:ascii="Times New Roman" w:hAnsi="Times New Roman" w:cs="Times New Roman"/>
          <w:color w:val="000000" w:themeColor="text1"/>
          <w:sz w:val="24"/>
          <w:szCs w:val="24"/>
        </w:rPr>
        <w:t>ОЗЕЛЕНЕНИЕ</w:t>
      </w:r>
      <w:bookmarkEnd w:id="8"/>
    </w:p>
    <w:bookmarkEnd w:id="9"/>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фасадахзданий и сооружений</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p>
    <w:p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315A63">
        <w:rPr>
          <w:rFonts w:ascii="Times New Roman" w:hAnsi="Times New Roman" w:cs="Times New Roman"/>
          <w:color w:val="FF0000"/>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.2.6 На территории муниципального образования необходимо проводить </w:t>
      </w:r>
      <w:r w:rsidR="00A27CFB" w:rsidRPr="00A04B4C">
        <w:rPr>
          <w:rFonts w:ascii="Times New Roman" w:hAnsi="Times New Roman" w:cs="Times New Roman"/>
          <w:color w:val="000000" w:themeColor="text1"/>
          <w:sz w:val="28"/>
          <w:szCs w:val="28"/>
        </w:rPr>
        <w:lastRenderedPageBreak/>
        <w:t>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A27CFB" w:rsidRPr="00A04B4C" w:rsidRDefault="00A27CFB"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tblPr>
      <w:tblGrid>
        <w:gridCol w:w="1597"/>
        <w:gridCol w:w="2281"/>
        <w:gridCol w:w="1911"/>
        <w:gridCol w:w="4182"/>
      </w:tblGrid>
      <w:tr w:rsidR="00A04B4C" w:rsidRPr="00A04B4C"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A04B4C" w:rsidRDefault="00A27CFB" w:rsidP="00721616">
            <w:pPr>
              <w:widowControl/>
              <w:spacing w:line="220" w:lineRule="exact"/>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t>Рекреационная нагрузка,</w:t>
            </w:r>
          </w:p>
          <w:p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Среднерегулируемый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5-8 %, прокладка экологических троп</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Строгорегулируемый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A04B4C"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00880465" w:rsidRPr="00A04B4C">
                <w:rPr>
                  <w:rStyle w:val="ac"/>
                  <w:rFonts w:ascii="Times New Roman" w:hAnsi="Times New Roman" w:cs="Times New Roman"/>
                  <w:color w:val="000000" w:themeColor="text1"/>
                </w:rPr>
                <w:t>5</w:t>
              </w:r>
              <w:r w:rsidRPr="00A04B4C">
                <w:rPr>
                  <w:rStyle w:val="ac"/>
                  <w:rFonts w:ascii="Times New Roman" w:hAnsi="Times New Roman" w:cs="Times New Roman"/>
                  <w:color w:val="000000" w:themeColor="text1"/>
                </w:rPr>
                <w:t>.</w:t>
              </w:r>
              <w:r w:rsidR="00FE7764">
                <w:rPr>
                  <w:rStyle w:val="ac"/>
                  <w:rFonts w:ascii="Times New Roman" w:hAnsi="Times New Roman" w:cs="Times New Roman"/>
                  <w:color w:val="FF0000"/>
                </w:rPr>
                <w:t>2</w:t>
              </w:r>
            </w:hyperlink>
            <w:r w:rsidRPr="00A04B4C">
              <w:rPr>
                <w:rFonts w:ascii="Times New Roman" w:hAnsi="Times New Roman" w:cs="Times New Roman"/>
                <w:color w:val="000000" w:themeColor="text1"/>
              </w:rPr>
              <w:t>).</w:t>
            </w:r>
          </w:p>
        </w:tc>
      </w:tr>
    </w:tbl>
    <w:bookmarkEnd w:id="10"/>
    <w:p w:rsidR="00A27CFB" w:rsidRPr="00A04B4C" w:rsidRDefault="00A27CFB"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Табл</w:t>
      </w:r>
      <w:r w:rsidR="00E51AAE" w:rsidRPr="00A04B4C">
        <w:rPr>
          <w:rFonts w:ascii="Times New Roman" w:hAnsi="Times New Roman" w:cs="Times New Roman"/>
          <w:color w:val="000000" w:themeColor="text1"/>
          <w:sz w:val="28"/>
          <w:szCs w:val="28"/>
        </w:rPr>
        <w:t>ица</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ab/>
      </w:r>
    </w:p>
    <w:p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21"/>
        <w:gridCol w:w="3627"/>
        <w:gridCol w:w="3923"/>
      </w:tblGrid>
      <w:tr w:rsidR="00A04B4C" w:rsidRPr="00A04B4C"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пообъекту</w:t>
            </w:r>
          </w:p>
          <w:p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(многофункцион</w:t>
            </w:r>
            <w:r w:rsidR="00880465" w:rsidRPr="00A04B4C">
              <w:rPr>
                <w:rFonts w:ascii="Times New Roman" w:hAnsi="Times New Roman" w:cs="Times New Roman"/>
                <w:color w:val="000000" w:themeColor="text1"/>
              </w:rPr>
              <w:t>ый</w:t>
            </w:r>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r w:rsidRPr="00A04B4C">
              <w:rPr>
                <w:rFonts w:ascii="Times New Roman" w:hAnsi="Times New Roman" w:cs="Times New Roman"/>
                <w:color w:val="000000" w:themeColor="text1"/>
                <w:lang w:val="en-US"/>
              </w:rPr>
              <w:t>i</w:t>
            </w:r>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1"/>
    <w:p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A27CFB" w:rsidRPr="00A04B4C">
        <w:rPr>
          <w:rFonts w:ascii="Times New Roman" w:hAnsi="Times New Roman" w:cs="Times New Roman"/>
          <w:color w:val="000000" w:themeColor="text1"/>
          <w:sz w:val="28"/>
          <w:szCs w:val="28"/>
        </w:rPr>
        <w:t>60-70 %.</w:t>
      </w:r>
    </w:p>
    <w:p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.2.9.3 В условиях высокого уровня загрязнения воздуха следует формировать многорядные древесно-кустарниковые посадки: при хорошем режиме </w:t>
      </w:r>
      <w:r w:rsidR="00A27CFB" w:rsidRPr="00A04B4C">
        <w:rPr>
          <w:rFonts w:ascii="Times New Roman" w:hAnsi="Times New Roman" w:cs="Times New Roman"/>
          <w:color w:val="000000" w:themeColor="text1"/>
          <w:sz w:val="28"/>
          <w:szCs w:val="28"/>
        </w:rPr>
        <w:lastRenderedPageBreak/>
        <w:t>проветривания - закрытого типа (смыкание крон), при плохом режиме проветривания - открытого, фильтрующего типа (несмыкание крон).</w:t>
      </w:r>
    </w:p>
    <w:p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w:t>
      </w:r>
      <w:r w:rsidRPr="00A04B4C">
        <w:rPr>
          <w:rFonts w:ascii="Times New Roman" w:hAnsi="Times New Roman" w:cs="Times New Roman"/>
          <w:color w:val="000000" w:themeColor="text1"/>
          <w:sz w:val="28"/>
          <w:szCs w:val="28"/>
        </w:rPr>
        <w:lastRenderedPageBreak/>
        <w:t>также проектов комплексного благоустройства участков зданий и сооружений.</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w:t>
      </w:r>
      <w:r w:rsidR="00A27CFB" w:rsidRPr="00A04B4C">
        <w:rPr>
          <w:rFonts w:ascii="Times New Roman" w:hAnsi="Times New Roman" w:cs="Times New Roman"/>
          <w:color w:val="000000" w:themeColor="text1"/>
          <w:sz w:val="28"/>
          <w:szCs w:val="28"/>
        </w:rPr>
        <w:lastRenderedPageBreak/>
        <w:t xml:space="preserve">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.3.2 На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дорожно-тропиночной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.3.6 На территории общественных пространств все преграды (уступы, </w:t>
      </w:r>
      <w:r w:rsidR="00A27CFB" w:rsidRPr="00A04B4C">
        <w:rPr>
          <w:rFonts w:ascii="Times New Roman" w:hAnsi="Times New Roman" w:cs="Times New Roman"/>
          <w:color w:val="000000" w:themeColor="text1"/>
          <w:sz w:val="28"/>
          <w:szCs w:val="28"/>
        </w:rPr>
        <w:lastRenderedPageBreak/>
        <w:t xml:space="preserve">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.3.7 Для деревьев, расположенных в мощении, при отсутствии иных видов защиты (приствольных решеток, бордюров, периметральных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бортовых камней, пандусы, ступени, лестницы. </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общегородского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A04B4C" w:rsidRDefault="00A43EF8" w:rsidP="00210128">
      <w:pPr>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4"/>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 xml:space="preserve">для обеспечения спуска с покрытия тротуара на уровень </w:t>
      </w:r>
      <w:r w:rsidR="00A27CFB" w:rsidRPr="00A04B4C">
        <w:rPr>
          <w:rFonts w:ascii="Times New Roman" w:hAnsi="Times New Roman" w:cs="Times New Roman"/>
          <w:color w:val="000000" w:themeColor="text1"/>
          <w:sz w:val="28"/>
          <w:szCs w:val="28"/>
        </w:rPr>
        <w:lastRenderedPageBreak/>
        <w:t>дорожного покрытия.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Pr>
          <w:rFonts w:ascii="Times New Roman" w:hAnsi="Times New Roman" w:cs="Times New Roman"/>
          <w:color w:val="FF0000"/>
          <w:sz w:val="28"/>
          <w:szCs w:val="28"/>
        </w:rPr>
        <w:t>3</w:t>
      </w:r>
      <w:r w:rsidR="00A27CFB" w:rsidRPr="00A04B4C">
        <w:rPr>
          <w:rFonts w:ascii="Times New Roman" w:hAnsi="Times New Roman" w:cs="Times New Roman"/>
          <w:color w:val="000000" w:themeColor="text1"/>
          <w:sz w:val="28"/>
          <w:szCs w:val="28"/>
        </w:rPr>
        <w:t>.</w:t>
      </w:r>
    </w:p>
    <w:p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2863C1" w:rsidRPr="00A04B4C">
        <w:rPr>
          <w:rFonts w:ascii="Times New Roman" w:hAnsi="Times New Roman" w:cs="Times New Roman"/>
          <w:color w:val="000000" w:themeColor="text1"/>
          <w:sz w:val="28"/>
          <w:szCs w:val="28"/>
        </w:rPr>
        <w:t xml:space="preserve">Строительство или установка ограждений, в том числе газонных и тротуарных, осуществляется по </w:t>
      </w:r>
      <w:r w:rsidR="002863C1" w:rsidRPr="00A04B4C">
        <w:rPr>
          <w:rFonts w:ascii="Times New Roman" w:hAnsi="Times New Roman" w:cs="Times New Roman"/>
          <w:color w:val="000000" w:themeColor="text1"/>
          <w:sz w:val="28"/>
          <w:szCs w:val="28"/>
        </w:rPr>
        <w:lastRenderedPageBreak/>
        <w:t>согласованию с органом местного самоуправления. Самовольная установка ограждений не допускается.</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.5.2.2 На территории общественных многофункциональных центров, при</w:t>
      </w:r>
      <w:r w:rsidR="005C3890">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магистральных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005C3890">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.5.3 </w:t>
      </w:r>
      <w:r w:rsidR="00F960C9" w:rsidRPr="00A04B4C">
        <w:rPr>
          <w:rFonts w:ascii="Times New Roman" w:hAnsi="Times New Roman" w:cs="Times New Roman"/>
          <w:color w:val="000000" w:themeColor="text1"/>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5C3890">
        <w:rPr>
          <w:rFonts w:ascii="Times New Roman" w:hAnsi="Times New Roman" w:cs="Times New Roman"/>
          <w:color w:val="000000" w:themeColor="text1"/>
          <w:sz w:val="28"/>
          <w:szCs w:val="28"/>
        </w:rPr>
        <w:t>интенсивного движения</w:t>
      </w:r>
      <w:r w:rsidR="003F0FFB" w:rsidRPr="003F0FFB">
        <w:rPr>
          <w:rFonts w:ascii="Times New Roman" w:hAnsi="Times New Roman" w:cs="Times New Roman"/>
          <w:color w:val="FF0000"/>
          <w:sz w:val="28"/>
          <w:szCs w:val="28"/>
        </w:rPr>
        <w:t xml:space="preserve"> </w:t>
      </w:r>
      <w:r w:rsidR="003F0FFB" w:rsidRPr="005C3890">
        <w:rPr>
          <w:rFonts w:ascii="Times New Roman" w:hAnsi="Times New Roman" w:cs="Times New Roman"/>
          <w:color w:val="000000" w:themeColor="text1"/>
          <w:sz w:val="28"/>
          <w:szCs w:val="28"/>
        </w:rPr>
        <w:t>пешеходов с</w:t>
      </w:r>
      <w:r w:rsidR="005C3890" w:rsidRPr="005C3890">
        <w:rPr>
          <w:rFonts w:ascii="Times New Roman" w:hAnsi="Times New Roman" w:cs="Times New Roman"/>
          <w:color w:val="000000" w:themeColor="text1"/>
          <w:sz w:val="28"/>
          <w:szCs w:val="28"/>
        </w:rPr>
        <w:t xml:space="preserve"> </w:t>
      </w:r>
      <w:r w:rsidR="00F960C9" w:rsidRPr="005C3890">
        <w:rPr>
          <w:rFonts w:ascii="Times New Roman" w:hAnsi="Times New Roman" w:cs="Times New Roman"/>
          <w:color w:val="000000" w:themeColor="text1"/>
          <w:sz w:val="28"/>
          <w:szCs w:val="28"/>
        </w:rPr>
        <w:t>вытаптывани</w:t>
      </w:r>
      <w:r w:rsidR="003F0FFB" w:rsidRPr="005C3890">
        <w:rPr>
          <w:rFonts w:ascii="Times New Roman" w:hAnsi="Times New Roman" w:cs="Times New Roman"/>
          <w:color w:val="000000" w:themeColor="text1"/>
          <w:sz w:val="28"/>
          <w:szCs w:val="28"/>
        </w:rPr>
        <w:t>ем</w:t>
      </w:r>
      <w:r w:rsidR="00F960C9" w:rsidRPr="00A04B4C">
        <w:rPr>
          <w:rFonts w:ascii="Times New Roman" w:hAnsi="Times New Roman" w:cs="Times New Roman"/>
          <w:color w:val="000000" w:themeColor="text1"/>
          <w:sz w:val="28"/>
          <w:szCs w:val="28"/>
        </w:rPr>
        <w:t xml:space="preserve"> троп через газон с</w:t>
      </w:r>
      <w:r w:rsidR="00A43EF8" w:rsidRPr="00A04B4C">
        <w:rPr>
          <w:rFonts w:ascii="Times New Roman" w:hAnsi="Times New Roman" w:cs="Times New Roman"/>
          <w:color w:val="000000" w:themeColor="text1"/>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w:t>
      </w:r>
      <w:r w:rsidRPr="00A04B4C">
        <w:rPr>
          <w:rFonts w:ascii="Times New Roman" w:hAnsi="Times New Roman" w:cs="Times New Roman"/>
          <w:color w:val="000000" w:themeColor="text1"/>
          <w:sz w:val="28"/>
          <w:szCs w:val="28"/>
        </w:rPr>
        <w:lastRenderedPageBreak/>
        <w:t xml:space="preserve">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5C3890">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w:t>
      </w:r>
      <w:r w:rsidR="00A43EF8" w:rsidRPr="00A04B4C">
        <w:rPr>
          <w:rFonts w:ascii="Times New Roman" w:hAnsi="Times New Roman" w:cs="Times New Roman"/>
          <w:color w:val="000000" w:themeColor="text1"/>
          <w:sz w:val="28"/>
          <w:szCs w:val="28"/>
        </w:rPr>
        <w:lastRenderedPageBreak/>
        <w:t>светового оформления.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A04B4C" w:rsidRDefault="00F06EC5" w:rsidP="00210128">
      <w:pPr>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7"/>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w:t>
      </w:r>
      <w:r w:rsidR="00A43EF8" w:rsidRPr="00A04B4C">
        <w:rPr>
          <w:rFonts w:ascii="Times New Roman" w:hAnsi="Times New Roman" w:cs="Times New Roman"/>
          <w:color w:val="000000" w:themeColor="text1"/>
          <w:sz w:val="28"/>
          <w:szCs w:val="28"/>
        </w:rPr>
        <w:lastRenderedPageBreak/>
        <w:t xml:space="preserve">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Pr>
          <w:rFonts w:ascii="Times New Roman" w:hAnsi="Times New Roman" w:cs="Times New Roman"/>
          <w:color w:val="FF0000"/>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металлопластик (не травмирует, не ржавеет, морозоустойчив);</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w:t>
      </w:r>
      <w:r w:rsidR="00A43EF8" w:rsidRPr="00A04B4C">
        <w:rPr>
          <w:rFonts w:ascii="Times New Roman" w:hAnsi="Times New Roman" w:cs="Times New Roman"/>
          <w:color w:val="000000" w:themeColor="text1"/>
          <w:sz w:val="28"/>
          <w:szCs w:val="28"/>
        </w:rPr>
        <w:lastRenderedPageBreak/>
        <w:t xml:space="preserve">площадках необходимо соблюдать минимальные расстояния безопасности в соответствии с таблицей </w:t>
      </w:r>
    </w:p>
    <w:p w:rsidR="00A43EF8" w:rsidRPr="003F0FFB" w:rsidRDefault="00F06EC5" w:rsidP="00210128">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3F0FFB">
        <w:rPr>
          <w:rFonts w:ascii="Times New Roman" w:hAnsi="Times New Roman" w:cs="Times New Roman"/>
          <w:color w:val="FF0000"/>
          <w:sz w:val="28"/>
          <w:szCs w:val="28"/>
        </w:rPr>
        <w:t>3</w:t>
      </w:r>
      <w:r w:rsidR="00A43EF8" w:rsidRPr="00A04B4C">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A04B4C" w:rsidRDefault="00A43EF8" w:rsidP="00210128">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w:t>
      </w:r>
      <w:r w:rsidR="00E51AAE" w:rsidRPr="00A04B4C">
        <w:rPr>
          <w:rFonts w:ascii="Times New Roman" w:hAnsi="Times New Roman" w:cs="Times New Roman"/>
          <w:color w:val="000000" w:themeColor="text1"/>
          <w:sz w:val="28"/>
          <w:szCs w:val="28"/>
        </w:rPr>
        <w:t xml:space="preserve">ица </w:t>
      </w:r>
      <w:r w:rsidR="00762DA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7"/>
        <w:gridCol w:w="8224"/>
      </w:tblGrid>
      <w:tr w:rsidR="00A04B4C" w:rsidRPr="00A04B4C"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8134B6" w:rsidRPr="00A04B4C">
        <w:rPr>
          <w:rFonts w:ascii="Times New Roman" w:hAnsi="Times New Roman" w:cs="Times New Roman"/>
          <w:color w:val="000000" w:themeColor="text1"/>
          <w:sz w:val="28"/>
          <w:szCs w:val="28"/>
        </w:rPr>
        <w:t>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A43EF8" w:rsidRPr="00A04B4C">
        <w:rPr>
          <w:rFonts w:ascii="Times New Roman" w:hAnsi="Times New Roman" w:cs="Times New Roman"/>
          <w:color w:val="000000" w:themeColor="text1"/>
          <w:sz w:val="28"/>
          <w:szCs w:val="28"/>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Освещение компонентов городской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5.8.3. Улицы, дороги, площади, пешеходные аллеи, жилые кварталы, дворы, территории предприятий, учреждений, организаций, а также номерные знаки </w:t>
      </w:r>
      <w:r w:rsidRPr="00A04B4C">
        <w:rPr>
          <w:color w:val="000000" w:themeColor="text1"/>
          <w:sz w:val="28"/>
          <w:szCs w:val="28"/>
        </w:rPr>
        <w:lastRenderedPageBreak/>
        <w:t>общественных и жилых зданий, дорожные знаки и указатели, элементы городской информации и витрины должны освещаться в темное время суток.</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97C0C" w:rsidRPr="00A04B4C" w:rsidRDefault="00544E6B" w:rsidP="00297C0C">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 xml:space="preserve">5.8.5. Для муниципальных образований, имеющих статус городского округа и городского поселения, прокладку электрических сетей для нужд наружного освещения </w:t>
      </w:r>
      <w:r w:rsidR="00DC47FA" w:rsidRPr="00A04B4C">
        <w:rPr>
          <w:b w:val="0"/>
          <w:color w:val="000000" w:themeColor="text1"/>
          <w:sz w:val="28"/>
          <w:szCs w:val="28"/>
        </w:rPr>
        <w:t>следует</w:t>
      </w:r>
      <w:r w:rsidRPr="00A04B4C">
        <w:rPr>
          <w:b w:val="0"/>
          <w:color w:val="000000" w:themeColor="text1"/>
          <w:sz w:val="28"/>
          <w:szCs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РД 34.20.185-94 «Инструкция по проектированию городских электрических сетей».</w:t>
      </w:r>
      <w:r w:rsidR="00386CF7" w:rsidRPr="00A04B4C">
        <w:rPr>
          <w:b w:val="0"/>
          <w:color w:val="000000" w:themeColor="text1"/>
          <w:sz w:val="28"/>
          <w:szCs w:val="28"/>
        </w:rPr>
        <w:t>)</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висправном состоянии, состоящий из ремонта, замены объекта или его отдельных элементов.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2 При проектировании </w:t>
      </w:r>
      <w:r w:rsidR="003F0FFB" w:rsidRPr="005C3890">
        <w:rPr>
          <w:rFonts w:ascii="Times New Roman" w:hAnsi="Times New Roman" w:cs="Times New Roman"/>
          <w:color w:val="000000" w:themeColor="text1"/>
          <w:sz w:val="28"/>
          <w:szCs w:val="28"/>
        </w:rPr>
        <w:t>одн</w:t>
      </w:r>
      <w:r w:rsidR="00A43EF8" w:rsidRPr="005C3890">
        <w:rPr>
          <w:rFonts w:ascii="Times New Roman" w:hAnsi="Times New Roman" w:cs="Times New Roman"/>
          <w:color w:val="000000" w:themeColor="text1"/>
          <w:sz w:val="28"/>
          <w:szCs w:val="28"/>
        </w:rPr>
        <w:t>ой</w:t>
      </w:r>
      <w:r w:rsidR="00A43EF8" w:rsidRPr="00A04B4C">
        <w:rPr>
          <w:rFonts w:ascii="Times New Roman" w:hAnsi="Times New Roman" w:cs="Times New Roman"/>
          <w:color w:val="000000" w:themeColor="text1"/>
          <w:sz w:val="28"/>
          <w:szCs w:val="28"/>
        </w:rPr>
        <w:t xml:space="preserve"> из трех основных групп</w:t>
      </w:r>
      <w:r w:rsidR="0046668A" w:rsidRPr="00A04B4C">
        <w:rPr>
          <w:rFonts w:ascii="Times New Roman" w:hAnsi="Times New Roman" w:cs="Times New Roman"/>
          <w:color w:val="000000" w:themeColor="text1"/>
          <w:sz w:val="28"/>
          <w:szCs w:val="28"/>
        </w:rPr>
        <w:t xml:space="preserve"> наружных</w:t>
      </w:r>
      <w:r w:rsidR="0079616A">
        <w:rPr>
          <w:rFonts w:ascii="Times New Roman" w:hAnsi="Times New Roman" w:cs="Times New Roman"/>
          <w:color w:val="000000" w:themeColor="text1"/>
          <w:sz w:val="28"/>
          <w:szCs w:val="28"/>
        </w:rPr>
        <w:t xml:space="preserve"> осветительных установок - </w:t>
      </w:r>
      <w:r w:rsidR="00A43EF8" w:rsidRPr="00A04B4C">
        <w:rPr>
          <w:rFonts w:ascii="Times New Roman" w:hAnsi="Times New Roman" w:cs="Times New Roman"/>
          <w:color w:val="000000" w:themeColor="text1"/>
          <w:sz w:val="28"/>
          <w:szCs w:val="28"/>
        </w:rPr>
        <w:t>функционального, архитектурного</w:t>
      </w:r>
      <w:r w:rsidR="0079616A">
        <w:rPr>
          <w:rFonts w:ascii="Times New Roman" w:hAnsi="Times New Roman" w:cs="Times New Roman"/>
          <w:color w:val="000000" w:themeColor="text1"/>
          <w:sz w:val="28"/>
          <w:szCs w:val="28"/>
        </w:rPr>
        <w:t xml:space="preserve"> освещения, световой информации -</w:t>
      </w:r>
      <w:r w:rsidR="00A43EF8" w:rsidRPr="00A04B4C">
        <w:rPr>
          <w:rFonts w:ascii="Times New Roman" w:hAnsi="Times New Roman" w:cs="Times New Roman"/>
          <w:color w:val="000000" w:themeColor="text1"/>
          <w:sz w:val="28"/>
          <w:szCs w:val="28"/>
        </w:rPr>
        <w:t xml:space="preserve"> должны обеспечиваться: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удобство обслуживания и управления при разных режимах работы </w:t>
      </w:r>
      <w:r w:rsidRPr="00A04B4C">
        <w:rPr>
          <w:rFonts w:ascii="Times New Roman" w:hAnsi="Times New Roman" w:cs="Times New Roman"/>
          <w:color w:val="000000" w:themeColor="text1"/>
          <w:sz w:val="28"/>
          <w:szCs w:val="28"/>
        </w:rPr>
        <w:lastRenderedPageBreak/>
        <w:t>установок.</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rsidR="00BC6DF6" w:rsidRPr="00A04B4C" w:rsidRDefault="00F06EC5"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BC6DF6" w:rsidRPr="00A04B4C">
        <w:rPr>
          <w:color w:val="000000" w:themeColor="text1"/>
          <w:sz w:val="28"/>
          <w:szCs w:val="28"/>
        </w:rPr>
        <w:t>Архитектурное освещение (АО) фасадов зданий</w:t>
      </w:r>
      <w:r w:rsidR="005C3890">
        <w:rPr>
          <w:color w:val="000000" w:themeColor="text1"/>
          <w:sz w:val="28"/>
          <w:szCs w:val="28"/>
        </w:rPr>
        <w:t xml:space="preserve"> </w:t>
      </w:r>
      <w:r w:rsidR="00BC6DF6" w:rsidRPr="00A04B4C">
        <w:rPr>
          <w:color w:val="000000" w:themeColor="text1"/>
          <w:sz w:val="28"/>
          <w:szCs w:val="28"/>
        </w:rPr>
        <w:t>и сооружений, объектов зеленых насаждений осуществляется их собственниками (владельцами, пользователями)</w:t>
      </w:r>
      <w:r w:rsidR="00DC47FA" w:rsidRPr="00A04B4C">
        <w:rPr>
          <w:color w:val="000000" w:themeColor="text1"/>
          <w:sz w:val="28"/>
          <w:szCs w:val="28"/>
        </w:rPr>
        <w:t>в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w:t>
      </w:r>
      <w:r w:rsidRPr="00A04B4C">
        <w:rPr>
          <w:color w:val="000000" w:themeColor="text1"/>
          <w:sz w:val="28"/>
          <w:szCs w:val="28"/>
        </w:rPr>
        <w:lastRenderedPageBreak/>
        <w:t>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w:t>
      </w:r>
      <w:r w:rsidR="005C3890">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B2C28" w:rsidRPr="00A04B4C" w:rsidRDefault="00FB2C28"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Тц = </w:t>
      </w:r>
      <w:r w:rsidRPr="00A04B4C">
        <w:rPr>
          <w:rFonts w:ascii="Times New Roman" w:hAnsi="Times New Roman" w:cs="Times New Roman"/>
          <w:color w:val="000000" w:themeColor="text1"/>
          <w:sz w:val="28"/>
          <w:szCs w:val="28"/>
        </w:rPr>
        <w:lastRenderedPageBreak/>
        <w:t xml:space="preserve">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Тц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w:t>
      </w:r>
      <w:r w:rsidR="00A43EF8" w:rsidRPr="00A04B4C">
        <w:rPr>
          <w:rFonts w:ascii="Times New Roman" w:hAnsi="Times New Roman" w:cs="Times New Roman"/>
          <w:color w:val="000000" w:themeColor="text1"/>
          <w:sz w:val="28"/>
          <w:szCs w:val="28"/>
        </w:rPr>
        <w:lastRenderedPageBreak/>
        <w:t xml:space="preserve">различного рода въездов, не нарушая единого строя линии их установки. </w:t>
      </w:r>
    </w:p>
    <w:p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A43EF8" w:rsidRPr="00A04B4C" w:rsidRDefault="00BA005F" w:rsidP="00EE38F1">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5.9. </w:t>
      </w:r>
      <w:r w:rsidRPr="00A04B4C">
        <w:rPr>
          <w:rFonts w:ascii="Times New Roman" w:hAnsi="Times New Roman" w:cs="Times New Roman"/>
          <w:color w:val="000000" w:themeColor="text1"/>
          <w:sz w:val="24"/>
          <w:szCs w:val="24"/>
        </w:rPr>
        <w:t>СРЕДСТВА НАРУЖНОЙ РЕКЛАМЫ И ИНФОРМАЦИИ</w:t>
      </w:r>
      <w:bookmarkEnd w:id="22"/>
    </w:p>
    <w:p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w:t>
      </w:r>
      <w:r w:rsidR="00A43EF8" w:rsidRPr="00A04B4C">
        <w:rPr>
          <w:rFonts w:ascii="Times New Roman" w:hAnsi="Times New Roman" w:cs="Times New Roman"/>
          <w:color w:val="000000" w:themeColor="text1"/>
          <w:sz w:val="28"/>
          <w:szCs w:val="28"/>
        </w:rPr>
        <w:lastRenderedPageBreak/>
        <w:t>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козырьками вестибюлей и станций </w:t>
      </w:r>
      <w:r w:rsidRPr="00A04B4C">
        <w:rPr>
          <w:rFonts w:ascii="Times New Roman" w:hAnsi="Times New Roman" w:cs="Times New Roman"/>
          <w:color w:val="000000" w:themeColor="text1"/>
          <w:sz w:val="28"/>
          <w:szCs w:val="28"/>
        </w:rPr>
        <w:t>пригородных поездов</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w:t>
      </w:r>
      <w:r w:rsidR="00A43EF8" w:rsidRPr="00A04B4C">
        <w:rPr>
          <w:rFonts w:ascii="Times New Roman" w:hAnsi="Times New Roman" w:cs="Times New Roman"/>
          <w:color w:val="000000" w:themeColor="text1"/>
          <w:sz w:val="28"/>
          <w:szCs w:val="28"/>
        </w:rPr>
        <w:lastRenderedPageBreak/>
        <w:t xml:space="preserve">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w:t>
      </w:r>
      <w:r w:rsidRPr="00A04B4C">
        <w:rPr>
          <w:rFonts w:ascii="Times New Roman" w:hAnsi="Times New Roman" w:cs="Times New Roman"/>
          <w:color w:val="000000" w:themeColor="text1"/>
          <w:sz w:val="28"/>
          <w:szCs w:val="28"/>
        </w:rPr>
        <w:lastRenderedPageBreak/>
        <w:t>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sidRPr="005C3890">
        <w:rPr>
          <w:rFonts w:ascii="Times New Roman" w:hAnsi="Times New Roman" w:cs="Times New Roman"/>
          <w:color w:val="000000" w:themeColor="text1"/>
          <w:sz w:val="28"/>
          <w:szCs w:val="28"/>
        </w:rPr>
        <w:t>8</w:t>
      </w:r>
      <w:r w:rsidRPr="005C3890">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w:t>
      </w:r>
      <w:r w:rsidRPr="00A04B4C">
        <w:rPr>
          <w:rFonts w:ascii="Times New Roman" w:hAnsi="Times New Roman" w:cs="Times New Roman"/>
          <w:color w:val="000000" w:themeColor="text1"/>
          <w:sz w:val="28"/>
          <w:szCs w:val="28"/>
        </w:rPr>
        <w:lastRenderedPageBreak/>
        <w:t>приспособлениями для перемещения инвалидов и маломобильных групп населения (пандусы, перила и пр.).</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w:t>
      </w:r>
      <w:r w:rsidR="00BD44CB" w:rsidRPr="00A04B4C">
        <w:rPr>
          <w:rFonts w:ascii="Times New Roman" w:hAnsi="Times New Roman" w:cs="Times New Roman"/>
          <w:color w:val="000000" w:themeColor="text1"/>
          <w:sz w:val="28"/>
          <w:szCs w:val="28"/>
        </w:rPr>
        <w:t>.</w:t>
      </w:r>
      <w:r w:rsidR="0088428D"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редусматривать при входных группах</w:t>
      </w:r>
      <w:r w:rsidR="005C3890">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5C3890">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5C389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(микро-скалодромы,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w:t>
      </w:r>
      <w:r w:rsidRPr="00A04B4C">
        <w:rPr>
          <w:rFonts w:ascii="Times New Roman" w:hAnsi="Times New Roman" w:cs="Times New Roman"/>
          <w:color w:val="000000" w:themeColor="text1"/>
          <w:sz w:val="28"/>
          <w:szCs w:val="28"/>
        </w:rPr>
        <w:lastRenderedPageBreak/>
        <w:t xml:space="preserve">озелененных территориях группы или микрорайона, спортивно-игровые комплексы и места для катания - в парках жилого района.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преддошкольного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5C3890" w:rsidRDefault="00FC47CE" w:rsidP="0063022B">
      <w:pPr>
        <w:ind w:firstLine="426"/>
        <w:jc w:val="both"/>
        <w:rPr>
          <w:rFonts w:ascii="Times New Roman" w:hAnsi="Times New Roman" w:cs="Times New Roman"/>
          <w:color w:val="000000" w:themeColor="text1"/>
          <w:sz w:val="28"/>
          <w:szCs w:val="28"/>
        </w:rPr>
      </w:pPr>
      <w:r w:rsidRPr="005C3890">
        <w:rPr>
          <w:rFonts w:ascii="Times New Roman" w:hAnsi="Times New Roman" w:cs="Times New Roman"/>
          <w:color w:val="000000" w:themeColor="text1"/>
          <w:sz w:val="28"/>
          <w:szCs w:val="28"/>
        </w:rPr>
        <w:t>5.12.</w:t>
      </w:r>
      <w:r w:rsidR="00AB6EB6" w:rsidRPr="005C3890">
        <w:rPr>
          <w:rFonts w:ascii="Times New Roman" w:hAnsi="Times New Roman" w:cs="Times New Roman"/>
          <w:color w:val="000000" w:themeColor="text1"/>
          <w:sz w:val="28"/>
          <w:szCs w:val="28"/>
        </w:rPr>
        <w:t>2.1</w:t>
      </w:r>
      <w:r w:rsidR="003F0FFB" w:rsidRPr="005C3890">
        <w:rPr>
          <w:rFonts w:ascii="Times New Roman" w:hAnsi="Times New Roman" w:cs="Times New Roman"/>
          <w:color w:val="000000" w:themeColor="text1"/>
          <w:sz w:val="28"/>
          <w:szCs w:val="28"/>
        </w:rPr>
        <w:t>0</w:t>
      </w:r>
      <w:r w:rsidR="00AB6EB6" w:rsidRPr="005C3890">
        <w:rPr>
          <w:rFonts w:ascii="Times New Roman" w:hAnsi="Times New Roman" w:cs="Times New Roman"/>
          <w:color w:val="000000" w:themeColor="text1"/>
          <w:sz w:val="28"/>
          <w:szCs w:val="28"/>
        </w:rPr>
        <w:t>.</w:t>
      </w:r>
      <w:r w:rsidRPr="005C3890">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5C3890" w:rsidRDefault="00FC47CE" w:rsidP="0063022B">
      <w:pPr>
        <w:ind w:firstLine="426"/>
        <w:jc w:val="both"/>
        <w:rPr>
          <w:rFonts w:ascii="Times New Roman" w:hAnsi="Times New Roman" w:cs="Times New Roman"/>
          <w:color w:val="000000" w:themeColor="text1"/>
          <w:sz w:val="28"/>
          <w:szCs w:val="28"/>
        </w:rPr>
      </w:pPr>
      <w:bookmarkStart w:id="28" w:name="PO0000269"/>
      <w:r w:rsidRPr="005C3890">
        <w:rPr>
          <w:rFonts w:ascii="Times New Roman" w:hAnsi="Times New Roman" w:cs="Times New Roman"/>
          <w:color w:val="000000" w:themeColor="text1"/>
          <w:sz w:val="28"/>
          <w:szCs w:val="28"/>
        </w:rPr>
        <w:t>5.12.</w:t>
      </w:r>
      <w:r w:rsidR="00AB6EB6" w:rsidRPr="005C3890">
        <w:rPr>
          <w:rFonts w:ascii="Times New Roman" w:hAnsi="Times New Roman" w:cs="Times New Roman"/>
          <w:color w:val="000000" w:themeColor="text1"/>
          <w:sz w:val="28"/>
          <w:szCs w:val="28"/>
        </w:rPr>
        <w:t>2</w:t>
      </w:r>
      <w:r w:rsidRPr="005C3890">
        <w:rPr>
          <w:rFonts w:ascii="Times New Roman" w:hAnsi="Times New Roman" w:cs="Times New Roman"/>
          <w:color w:val="000000" w:themeColor="text1"/>
          <w:sz w:val="28"/>
          <w:szCs w:val="28"/>
        </w:rPr>
        <w:t>.</w:t>
      </w:r>
      <w:r w:rsidR="00AB6EB6" w:rsidRPr="005C3890">
        <w:rPr>
          <w:rFonts w:ascii="Times New Roman" w:hAnsi="Times New Roman" w:cs="Times New Roman"/>
          <w:color w:val="000000" w:themeColor="text1"/>
          <w:sz w:val="28"/>
          <w:szCs w:val="28"/>
        </w:rPr>
        <w:t>1</w:t>
      </w:r>
      <w:r w:rsidR="003F0FFB" w:rsidRPr="005C3890">
        <w:rPr>
          <w:rFonts w:ascii="Times New Roman" w:hAnsi="Times New Roman" w:cs="Times New Roman"/>
          <w:color w:val="000000" w:themeColor="text1"/>
          <w:sz w:val="28"/>
          <w:szCs w:val="28"/>
        </w:rPr>
        <w:t>1</w:t>
      </w:r>
      <w:r w:rsidR="00AB6EB6" w:rsidRPr="005C3890">
        <w:rPr>
          <w:rFonts w:ascii="Times New Roman" w:hAnsi="Times New Roman" w:cs="Times New Roman"/>
          <w:color w:val="000000" w:themeColor="text1"/>
          <w:sz w:val="28"/>
          <w:szCs w:val="28"/>
        </w:rPr>
        <w:t>.</w:t>
      </w:r>
      <w:r w:rsidRPr="005C3890">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w:t>
      </w:r>
      <w:r w:rsidRPr="005C3890">
        <w:rPr>
          <w:rFonts w:ascii="Times New Roman" w:hAnsi="Times New Roman" w:cs="Times New Roman"/>
          <w:color w:val="000000" w:themeColor="text1"/>
          <w:sz w:val="28"/>
          <w:szCs w:val="28"/>
        </w:rPr>
        <w:lastRenderedPageBreak/>
        <w:t xml:space="preserve">западной - не ближе </w:t>
      </w:r>
      <w:smartTag w:uri="urn:schemas-microsoft-com:office:smarttags" w:element="metricconverter">
        <w:smartTagPr>
          <w:attr w:name="ProductID" w:val="1 м"/>
        </w:smartTagPr>
        <w:r w:rsidRPr="005C3890">
          <w:rPr>
            <w:rFonts w:ascii="Times New Roman" w:hAnsi="Times New Roman" w:cs="Times New Roman"/>
            <w:color w:val="000000" w:themeColor="text1"/>
            <w:sz w:val="28"/>
            <w:szCs w:val="28"/>
          </w:rPr>
          <w:t>1 м</w:t>
        </w:r>
      </w:smartTag>
      <w:r w:rsidRPr="005C3890">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FC47CE" w:rsidRPr="005C3890" w:rsidRDefault="00FC47CE" w:rsidP="0063022B">
      <w:pPr>
        <w:ind w:firstLine="426"/>
        <w:jc w:val="both"/>
        <w:rPr>
          <w:rFonts w:ascii="Times New Roman" w:hAnsi="Times New Roman" w:cs="Times New Roman"/>
          <w:color w:val="000000" w:themeColor="text1"/>
          <w:sz w:val="28"/>
          <w:szCs w:val="28"/>
        </w:rPr>
      </w:pPr>
      <w:r w:rsidRPr="005C3890">
        <w:rPr>
          <w:rFonts w:ascii="Times New Roman" w:hAnsi="Times New Roman" w:cs="Times New Roman"/>
          <w:color w:val="000000" w:themeColor="text1"/>
          <w:sz w:val="28"/>
          <w:szCs w:val="28"/>
        </w:rPr>
        <w:t>5.12.</w:t>
      </w:r>
      <w:r w:rsidR="00AB6EB6" w:rsidRPr="005C3890">
        <w:rPr>
          <w:rFonts w:ascii="Times New Roman" w:hAnsi="Times New Roman" w:cs="Times New Roman"/>
          <w:color w:val="000000" w:themeColor="text1"/>
          <w:sz w:val="28"/>
          <w:szCs w:val="28"/>
        </w:rPr>
        <w:t>2</w:t>
      </w:r>
      <w:r w:rsidRPr="005C3890">
        <w:rPr>
          <w:rFonts w:ascii="Times New Roman" w:hAnsi="Times New Roman" w:cs="Times New Roman"/>
          <w:color w:val="000000" w:themeColor="text1"/>
          <w:sz w:val="28"/>
          <w:szCs w:val="28"/>
        </w:rPr>
        <w:t>.</w:t>
      </w:r>
      <w:r w:rsidR="00AB6EB6" w:rsidRPr="005C3890">
        <w:rPr>
          <w:rFonts w:ascii="Times New Roman" w:hAnsi="Times New Roman" w:cs="Times New Roman"/>
          <w:color w:val="000000" w:themeColor="text1"/>
          <w:sz w:val="28"/>
          <w:szCs w:val="28"/>
        </w:rPr>
        <w:t>1</w:t>
      </w:r>
      <w:r w:rsidR="003F0FFB" w:rsidRPr="005C3890">
        <w:rPr>
          <w:rFonts w:ascii="Times New Roman" w:hAnsi="Times New Roman" w:cs="Times New Roman"/>
          <w:color w:val="000000" w:themeColor="text1"/>
          <w:sz w:val="28"/>
          <w:szCs w:val="28"/>
        </w:rPr>
        <w:t>2</w:t>
      </w:r>
      <w:r w:rsidR="00AB6EB6" w:rsidRPr="005C3890">
        <w:rPr>
          <w:rFonts w:ascii="Times New Roman" w:hAnsi="Times New Roman" w:cs="Times New Roman"/>
          <w:color w:val="000000" w:themeColor="text1"/>
          <w:sz w:val="28"/>
          <w:szCs w:val="28"/>
        </w:rPr>
        <w:t>.</w:t>
      </w:r>
      <w:r w:rsidRPr="005C3890">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5C3890">
        <w:rPr>
          <w:rFonts w:ascii="Times New Roman" w:hAnsi="Times New Roman" w:cs="Times New Roman"/>
          <w:color w:val="000000" w:themeColor="text1"/>
          <w:sz w:val="28"/>
          <w:szCs w:val="28"/>
        </w:rPr>
        <w:t>5</w:t>
      </w:r>
      <w:r w:rsidRPr="005C3890">
        <w:rPr>
          <w:rFonts w:ascii="Times New Roman" w:hAnsi="Times New Roman" w:cs="Times New Roman"/>
          <w:color w:val="000000" w:themeColor="text1"/>
          <w:sz w:val="28"/>
          <w:szCs w:val="28"/>
        </w:rPr>
        <w:t>.</w:t>
      </w:r>
      <w:r w:rsidR="0079616A" w:rsidRPr="005C3890">
        <w:rPr>
          <w:rFonts w:ascii="Times New Roman" w:hAnsi="Times New Roman" w:cs="Times New Roman"/>
          <w:color w:val="000000" w:themeColor="text1"/>
          <w:sz w:val="28"/>
          <w:szCs w:val="28"/>
        </w:rPr>
        <w:t>3</w:t>
      </w:r>
      <w:r w:rsidRPr="005C3890">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A04B4C" w:rsidRDefault="00FC47CE" w:rsidP="0063022B">
      <w:pPr>
        <w:ind w:firstLine="426"/>
        <w:jc w:val="both"/>
        <w:rPr>
          <w:rFonts w:ascii="Times New Roman" w:hAnsi="Times New Roman" w:cs="Times New Roman"/>
          <w:color w:val="000000" w:themeColor="text1"/>
          <w:sz w:val="28"/>
          <w:szCs w:val="28"/>
        </w:rPr>
      </w:pPr>
      <w:r w:rsidRPr="005C3890">
        <w:rPr>
          <w:rFonts w:ascii="Times New Roman" w:hAnsi="Times New Roman" w:cs="Times New Roman"/>
          <w:color w:val="000000" w:themeColor="text1"/>
          <w:sz w:val="28"/>
          <w:szCs w:val="28"/>
        </w:rPr>
        <w:t>5.12.</w:t>
      </w:r>
      <w:r w:rsidR="00AB6EB6" w:rsidRPr="005C3890">
        <w:rPr>
          <w:rFonts w:ascii="Times New Roman" w:hAnsi="Times New Roman" w:cs="Times New Roman"/>
          <w:color w:val="000000" w:themeColor="text1"/>
          <w:sz w:val="28"/>
          <w:szCs w:val="28"/>
        </w:rPr>
        <w:t>2</w:t>
      </w:r>
      <w:r w:rsidRPr="005C3890">
        <w:rPr>
          <w:rFonts w:ascii="Times New Roman" w:hAnsi="Times New Roman" w:cs="Times New Roman"/>
          <w:color w:val="000000" w:themeColor="text1"/>
          <w:sz w:val="28"/>
          <w:szCs w:val="28"/>
        </w:rPr>
        <w:t>.</w:t>
      </w:r>
      <w:r w:rsidR="00AB6EB6" w:rsidRPr="005C3890">
        <w:rPr>
          <w:rFonts w:ascii="Times New Roman" w:hAnsi="Times New Roman" w:cs="Times New Roman"/>
          <w:color w:val="000000" w:themeColor="text1"/>
          <w:sz w:val="28"/>
          <w:szCs w:val="28"/>
        </w:rPr>
        <w:t>1</w:t>
      </w:r>
      <w:r w:rsidR="003F0FFB" w:rsidRPr="005C3890">
        <w:rPr>
          <w:rFonts w:ascii="Times New Roman" w:hAnsi="Times New Roman" w:cs="Times New Roman"/>
          <w:color w:val="000000" w:themeColor="text1"/>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w:t>
      </w:r>
      <w:r w:rsidRPr="00A04B4C">
        <w:rPr>
          <w:rFonts w:ascii="Times New Roman" w:hAnsi="Times New Roman" w:cs="Times New Roman"/>
          <w:color w:val="000000" w:themeColor="text1"/>
          <w:sz w:val="28"/>
          <w:szCs w:val="28"/>
        </w:rPr>
        <w:lastRenderedPageBreak/>
        <w:t>скамьями для настольных игр составляет 12-15 кв.м.</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5C3890">
        <w:rPr>
          <w:rFonts w:ascii="Times New Roman" w:hAnsi="Times New Roman" w:cs="Times New Roman"/>
          <w:color w:val="000000" w:themeColor="text1"/>
          <w:sz w:val="28"/>
          <w:szCs w:val="28"/>
        </w:rPr>
        <w:t xml:space="preserve"> </w:t>
      </w:r>
      <w:r w:rsidR="009A1CFD"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(в соответствии с ПП РО от 12.04.2017 №276</w:t>
      </w:r>
      <w:r w:rsidR="00FB78FB" w:rsidRPr="00A04B4C">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A04B4C">
        <w:rPr>
          <w:rFonts w:ascii="Times New Roman" w:hAnsi="Times New Roman" w:cs="Times New Roman"/>
          <w:color w:val="000000" w:themeColor="text1"/>
          <w:sz w:val="28"/>
          <w:szCs w:val="28"/>
        </w:rPr>
        <w:t xml:space="preserve"> отход</w:t>
      </w:r>
      <w:r w:rsidR="00FB78FB" w:rsidRPr="00A04B4C">
        <w:rPr>
          <w:rFonts w:ascii="Times New Roman" w:hAnsi="Times New Roman" w:cs="Times New Roman"/>
          <w:color w:val="000000" w:themeColor="text1"/>
          <w:sz w:val="28"/>
          <w:szCs w:val="28"/>
        </w:rPr>
        <w:t>ов(</w:t>
      </w:r>
      <w:r w:rsidR="00DF6939" w:rsidRPr="00A04B4C">
        <w:rPr>
          <w:rFonts w:ascii="Times New Roman" w:hAnsi="Times New Roman" w:cs="Times New Roman"/>
          <w:color w:val="000000" w:themeColor="text1"/>
          <w:sz w:val="28"/>
          <w:szCs w:val="28"/>
        </w:rPr>
        <w:t xml:space="preserve">в том числе </w:t>
      </w:r>
      <w:r w:rsidR="00FB78FB" w:rsidRPr="00A04B4C">
        <w:rPr>
          <w:rFonts w:ascii="Times New Roman" w:hAnsi="Times New Roman" w:cs="Times New Roman"/>
          <w:color w:val="000000" w:themeColor="text1"/>
          <w:sz w:val="28"/>
          <w:szCs w:val="28"/>
        </w:rPr>
        <w:t>их раздельного сбора)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w:t>
      </w:r>
      <w:r w:rsidRPr="00A04B4C">
        <w:rPr>
          <w:rFonts w:ascii="Times New Roman" w:hAnsi="Times New Roman" w:cs="Times New Roman"/>
          <w:color w:val="000000" w:themeColor="text1"/>
          <w:sz w:val="28"/>
          <w:szCs w:val="28"/>
        </w:rPr>
        <w:lastRenderedPageBreak/>
        <w:t>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кв.м. </w:t>
      </w:r>
      <w:r w:rsidR="00FB78FB" w:rsidRPr="00A04B4C">
        <w:rPr>
          <w:rFonts w:ascii="Times New Roman" w:hAnsi="Times New Roman" w:cs="Times New Roman"/>
          <w:color w:val="000000" w:themeColor="text1"/>
          <w:sz w:val="28"/>
          <w:szCs w:val="28"/>
          <w:shd w:val="clear" w:color="auto" w:fill="FFFFFF"/>
        </w:rPr>
        <w:t xml:space="preserve">Для сбора </w:t>
      </w:r>
      <w:r w:rsidR="00481D93" w:rsidRPr="00A04B4C">
        <w:rPr>
          <w:rFonts w:ascii="Times New Roman" w:hAnsi="Times New Roman" w:cs="Times New Roman"/>
          <w:color w:val="000000" w:themeColor="text1"/>
          <w:sz w:val="28"/>
          <w:szCs w:val="28"/>
          <w:shd w:val="clear" w:color="auto" w:fill="FFFFFF"/>
        </w:rPr>
        <w:t>ТКО</w:t>
      </w:r>
      <w:r w:rsidR="00FB78FB" w:rsidRPr="00A04B4C">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A04B4C">
        <w:rPr>
          <w:rFonts w:ascii="Times New Roman" w:hAnsi="Times New Roman" w:cs="Times New Roman"/>
          <w:bCs/>
          <w:color w:val="000000" w:themeColor="text1"/>
          <w:sz w:val="28"/>
          <w:szCs w:val="28"/>
          <w:shd w:val="clear" w:color="auto" w:fill="FFFFFF"/>
        </w:rPr>
        <w:t>0.</w:t>
      </w:r>
      <w:r w:rsidR="00481D93" w:rsidRPr="00A04B4C">
        <w:rPr>
          <w:rFonts w:ascii="Times New Roman" w:hAnsi="Times New Roman" w:cs="Times New Roman"/>
          <w:bCs/>
          <w:color w:val="000000" w:themeColor="text1"/>
          <w:sz w:val="28"/>
          <w:szCs w:val="28"/>
          <w:shd w:val="clear" w:color="auto" w:fill="FFFFFF"/>
        </w:rPr>
        <w:t>0</w:t>
      </w:r>
      <w:r w:rsidR="00FB78FB" w:rsidRPr="00A04B4C">
        <w:rPr>
          <w:rFonts w:ascii="Times New Roman" w:hAnsi="Times New Roman" w:cs="Times New Roman"/>
          <w:color w:val="000000" w:themeColor="text1"/>
          <w:sz w:val="28"/>
          <w:szCs w:val="28"/>
          <w:shd w:val="clear" w:color="auto" w:fill="FFFFFF"/>
        </w:rPr>
        <w:t>5</w:t>
      </w:r>
      <w:r w:rsidR="00481D93" w:rsidRPr="00A04B4C">
        <w:rPr>
          <w:rFonts w:ascii="Times New Roman" w:hAnsi="Times New Roman" w:cs="Times New Roman"/>
          <w:color w:val="000000" w:themeColor="text1"/>
          <w:sz w:val="28"/>
          <w:szCs w:val="28"/>
          <w:shd w:val="clear" w:color="auto" w:fill="FFFFFF"/>
        </w:rPr>
        <w:t>-</w:t>
      </w:r>
      <w:r w:rsidR="00FB78FB" w:rsidRPr="00A04B4C">
        <w:rPr>
          <w:rFonts w:ascii="Times New Roman" w:hAnsi="Times New Roman" w:cs="Times New Roman"/>
          <w:color w:val="000000" w:themeColor="text1"/>
          <w:sz w:val="28"/>
          <w:szCs w:val="28"/>
          <w:shd w:val="clear" w:color="auto" w:fill="FFFFFF"/>
        </w:rPr>
        <w:t>8 </w:t>
      </w:r>
      <w:r w:rsidR="00481D93" w:rsidRPr="00A04B4C">
        <w:rPr>
          <w:rFonts w:ascii="Times New Roman" w:hAnsi="Times New Roman" w:cs="Times New Roman"/>
          <w:color w:val="000000" w:themeColor="text1"/>
          <w:sz w:val="28"/>
          <w:szCs w:val="28"/>
          <w:shd w:val="clear" w:color="auto" w:fill="FFFFFF"/>
        </w:rPr>
        <w:t>куб.м</w:t>
      </w:r>
      <w:r w:rsidR="00FB78FB"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утилизации(</w:t>
      </w:r>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8</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9</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5.12.6. </w:t>
      </w:r>
      <w:r w:rsidR="00FC47CE" w:rsidRPr="00A04B4C">
        <w:rPr>
          <w:rFonts w:ascii="Times New Roman" w:hAnsi="Times New Roman" w:cs="Times New Roman"/>
          <w:color w:val="000000" w:themeColor="text1"/>
          <w:sz w:val="28"/>
          <w:szCs w:val="28"/>
        </w:rPr>
        <w:t>Площадки для выгула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.12.6.1.</w:t>
      </w:r>
      <w:r w:rsidRPr="00A04B4C">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6.2.</w:t>
      </w:r>
      <w:r w:rsidRPr="00A04B4C">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A04B4C">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A04B4C">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A04B4C">
        <w:rPr>
          <w:rFonts w:ascii="Times New Roman" w:hAnsi="Times New Roman" w:cs="Times New Roman"/>
          <w:color w:val="000000" w:themeColor="text1"/>
          <w:sz w:val="28"/>
          <w:szCs w:val="28"/>
        </w:rPr>
        <w:t xml:space="preserve">диспенсер (либо </w:t>
      </w:r>
      <w:r w:rsidRPr="00A04B4C">
        <w:rPr>
          <w:rFonts w:ascii="Times New Roman" w:hAnsi="Times New Roman" w:cs="Times New Roman"/>
          <w:color w:val="000000" w:themeColor="text1"/>
          <w:sz w:val="28"/>
          <w:szCs w:val="28"/>
        </w:rPr>
        <w:t>урна как минимум</w:t>
      </w:r>
      <w:r w:rsidR="00BE044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и информационное оборудование.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предусматривать периметральное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6.4.</w:t>
      </w:r>
      <w:r w:rsidRPr="00A04B4C">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6.5.</w:t>
      </w:r>
      <w:r w:rsidRPr="00A04B4C">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6.6.</w:t>
      </w:r>
      <w:r w:rsidRPr="00A04B4C">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6.7.</w:t>
      </w:r>
      <w:r w:rsidRPr="00A04B4C">
        <w:rPr>
          <w:rFonts w:ascii="Times New Roman" w:hAnsi="Times New Roman" w:cs="Times New Roman"/>
          <w:color w:val="000000" w:themeColor="text1"/>
          <w:sz w:val="28"/>
          <w:szCs w:val="28"/>
        </w:rPr>
        <w:t xml:space="preserve"> Озеленение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из периметральных плотных посадок высокого кустарника в виде живой изгороди или вертикального озеленения.</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 </w:t>
      </w:r>
      <w:r w:rsidR="00FC47CE" w:rsidRPr="00A04B4C">
        <w:rPr>
          <w:rFonts w:ascii="Times New Roman" w:hAnsi="Times New Roman" w:cs="Times New Roman"/>
          <w:color w:val="000000" w:themeColor="text1"/>
          <w:sz w:val="28"/>
          <w:szCs w:val="28"/>
        </w:rPr>
        <w:t>Площадки для дрессировки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.12.7.</w:t>
      </w:r>
      <w:r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w:t>
      </w:r>
      <w:r w:rsidRPr="00A04B4C">
        <w:rPr>
          <w:rFonts w:ascii="Times New Roman" w:hAnsi="Times New Roman" w:cs="Times New Roman"/>
          <w:color w:val="000000" w:themeColor="text1"/>
          <w:sz w:val="28"/>
          <w:szCs w:val="28"/>
        </w:rPr>
        <w:lastRenderedPageBreak/>
        <w:t>принимать порядка 2000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D202B4" w:rsidRPr="00A04B4C">
        <w:rPr>
          <w:rFonts w:ascii="Times New Roman" w:hAnsi="Times New Roman" w:cs="Times New Roman"/>
          <w:color w:val="000000" w:themeColor="text1"/>
          <w:sz w:val="28"/>
          <w:szCs w:val="28"/>
        </w:rPr>
        <w:t xml:space="preserve">диспенсеры(либо </w:t>
      </w:r>
      <w:r w:rsidRPr="00A04B4C">
        <w:rPr>
          <w:rFonts w:ascii="Times New Roman" w:hAnsi="Times New Roman" w:cs="Times New Roman"/>
          <w:color w:val="000000" w:themeColor="text1"/>
          <w:sz w:val="28"/>
          <w:szCs w:val="28"/>
        </w:rPr>
        <w:t>урны</w:t>
      </w:r>
      <w:r w:rsidR="00D202B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7.3.</w:t>
      </w:r>
      <w:r w:rsidRPr="00A04B4C">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7.4.</w:t>
      </w:r>
      <w:r w:rsidRPr="00A04B4C">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7.5.</w:t>
      </w:r>
      <w:r w:rsidRPr="00A04B4C">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 </w:t>
      </w:r>
      <w:r w:rsidR="00FC47CE" w:rsidRPr="00A04B4C">
        <w:rPr>
          <w:rFonts w:ascii="Times New Roman" w:hAnsi="Times New Roman" w:cs="Times New Roman"/>
          <w:color w:val="000000" w:themeColor="text1"/>
          <w:sz w:val="28"/>
          <w:szCs w:val="28"/>
        </w:rPr>
        <w:t>Площадки автостоянок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8.1.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.12.8.5.</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w:t>
      </w:r>
      <w:r w:rsidRPr="00A04B4C">
        <w:rPr>
          <w:rFonts w:ascii="Times New Roman" w:hAnsi="Times New Roman" w:cs="Times New Roman"/>
          <w:color w:val="000000" w:themeColor="text1"/>
          <w:sz w:val="28"/>
          <w:szCs w:val="28"/>
        </w:rPr>
        <w:lastRenderedPageBreak/>
        <w:t>виде разметки (белых полос), озелененных полос (газонов), контейнерного озеленения.</w:t>
      </w:r>
    </w:p>
    <w:p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w:t>
      </w:r>
      <w:r w:rsidRPr="00A04B4C">
        <w:rPr>
          <w:rFonts w:ascii="Times New Roman" w:hAnsi="Times New Roman" w:cs="Times New Roman"/>
          <w:color w:val="000000" w:themeColor="text1"/>
          <w:sz w:val="28"/>
          <w:szCs w:val="28"/>
        </w:rPr>
        <w:lastRenderedPageBreak/>
        <w:t>прилегающих к ним газонов для временной парковки легкового транспорта.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w:t>
      </w:r>
      <w:r w:rsidRPr="00A04B4C">
        <w:rPr>
          <w:rFonts w:ascii="Times New Roman" w:hAnsi="Times New Roman" w:cs="Times New Roman"/>
          <w:color w:val="000000" w:themeColor="text1"/>
          <w:sz w:val="28"/>
          <w:szCs w:val="28"/>
        </w:rPr>
        <w:lastRenderedPageBreak/>
        <w:t xml:space="preserve">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rsidR="00EB0A08" w:rsidRPr="00A04B4C" w:rsidRDefault="00EB0A08" w:rsidP="008A3D12">
      <w:pPr>
        <w:ind w:firstLine="709"/>
        <w:jc w:val="both"/>
        <w:rPr>
          <w:rFonts w:ascii="Times New Roman" w:hAnsi="Times New Roman" w:cs="Times New Roman"/>
          <w:color w:val="000000" w:themeColor="text1"/>
          <w:sz w:val="28"/>
          <w:szCs w:val="28"/>
        </w:rPr>
      </w:pPr>
    </w:p>
    <w:p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1"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1"/>
      <w:r w:rsidR="0015249D" w:rsidRPr="00A04B4C">
        <w:rPr>
          <w:color w:val="000000" w:themeColor="text1"/>
          <w:sz w:val="24"/>
          <w:szCs w:val="24"/>
        </w:rPr>
        <w:t>.</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w:t>
      </w:r>
      <w:r w:rsidRPr="00A04B4C">
        <w:rPr>
          <w:color w:val="000000" w:themeColor="text1"/>
          <w:sz w:val="28"/>
          <w:szCs w:val="28"/>
        </w:rPr>
        <w:lastRenderedPageBreak/>
        <w:t xml:space="preserve">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Как правило, на территории общественных пространств муниципального образования</w:t>
      </w:r>
      <w:r w:rsidR="00F61085" w:rsidRPr="00A04B4C">
        <w:rPr>
          <w:color w:val="000000" w:themeColor="text1"/>
          <w:sz w:val="28"/>
          <w:szCs w:val="28"/>
        </w:rPr>
        <w:t xml:space="preserve"> используются основные элементы благоустройства</w:t>
      </w:r>
      <w:r w:rsidR="000C43A4" w:rsidRPr="00A04B4C">
        <w:rPr>
          <w:color w:val="000000" w:themeColor="text1"/>
          <w:sz w:val="28"/>
          <w:szCs w:val="28"/>
        </w:rPr>
        <w:t xml:space="preserve">: </w:t>
      </w:r>
      <w:r w:rsidRPr="00A04B4C">
        <w:rPr>
          <w:color w:val="000000" w:themeColor="text1"/>
          <w:sz w:val="28"/>
          <w:szCs w:val="28"/>
        </w:rPr>
        <w:t>твердые виды покрыти</w:t>
      </w:r>
      <w:r w:rsidR="00F61085" w:rsidRPr="00A04B4C">
        <w:rPr>
          <w:color w:val="000000" w:themeColor="text1"/>
          <w:sz w:val="28"/>
          <w:szCs w:val="28"/>
        </w:rPr>
        <w:t>й</w:t>
      </w:r>
      <w:r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Pr="00A04B4C">
        <w:rPr>
          <w:color w:val="000000" w:themeColor="text1"/>
          <w:sz w:val="28"/>
          <w:szCs w:val="28"/>
        </w:rPr>
        <w:t xml:space="preserve"> освещени</w:t>
      </w:r>
      <w:r w:rsidR="00F61085" w:rsidRPr="00A04B4C">
        <w:rPr>
          <w:color w:val="000000" w:themeColor="text1"/>
          <w:sz w:val="28"/>
          <w:szCs w:val="28"/>
        </w:rPr>
        <w:t>е</w:t>
      </w:r>
      <w:r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A04B4C" w:rsidRDefault="008A7949"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Pr="00A04B4C">
        <w:rPr>
          <w:color w:val="000000" w:themeColor="text1"/>
          <w:sz w:val="28"/>
          <w:szCs w:val="28"/>
        </w:rPr>
        <w:t xml:space="preserve"> для</w:t>
      </w:r>
      <w:r w:rsidR="003E629A" w:rsidRPr="00A04B4C">
        <w:rPr>
          <w:color w:val="000000" w:themeColor="text1"/>
          <w:sz w:val="28"/>
          <w:szCs w:val="28"/>
        </w:rPr>
        <w:t xml:space="preserve"> размещени</w:t>
      </w:r>
      <w:r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rsidR="008E4FBF" w:rsidRPr="00A04B4C" w:rsidRDefault="008E4FBF" w:rsidP="00B92C40">
      <w:pPr>
        <w:pStyle w:val="af6"/>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Фонтаны:</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8E4FBF" w:rsidRPr="00A04B4C" w:rsidRDefault="008E4FBF" w:rsidP="00B92C40">
      <w:pPr>
        <w:pStyle w:val="af6"/>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2"/>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1E0ECB">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1E0ECB">
        <w:rPr>
          <w:color w:val="000000" w:themeColor="text1"/>
          <w:sz w:val="28"/>
          <w:szCs w:val="28"/>
        </w:rPr>
        <w:t xml:space="preserve"> </w:t>
      </w:r>
      <w:r w:rsidR="002F29DA" w:rsidRPr="00A04B4C">
        <w:rPr>
          <w:color w:val="000000" w:themeColor="text1"/>
          <w:sz w:val="28"/>
          <w:szCs w:val="28"/>
        </w:rPr>
        <w:t>,</w:t>
      </w:r>
      <w:r w:rsidRPr="00A04B4C">
        <w:rPr>
          <w:color w:val="000000" w:themeColor="text1"/>
          <w:sz w:val="28"/>
          <w:szCs w:val="28"/>
        </w:rPr>
        <w:t>урны, малые контейнеры для мусора, осветительное оборудование, носители информации.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 xml:space="preserve">Территорию общественных пространств на территориях жилого </w:t>
      </w:r>
      <w:r w:rsidRPr="00A04B4C">
        <w:rPr>
          <w:color w:val="000000" w:themeColor="text1"/>
          <w:sz w:val="28"/>
          <w:szCs w:val="28"/>
        </w:rPr>
        <w:lastRenderedPageBreak/>
        <w:t>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1E0ECB">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E629A" w:rsidRPr="00A04B4C" w:rsidRDefault="003E629A"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Проектирование</w:t>
      </w:r>
      <w:r w:rsidRPr="00A04B4C">
        <w:rPr>
          <w:color w:val="000000" w:themeColor="text1"/>
          <w:sz w:val="28"/>
          <w:szCs w:val="28"/>
        </w:rPr>
        <w:tab/>
        <w:t>благоустройства участков жилой застройки</w:t>
      </w:r>
      <w:r w:rsidR="001E0ECB">
        <w:rPr>
          <w:color w:val="000000" w:themeColor="text1"/>
          <w:sz w:val="28"/>
          <w:szCs w:val="28"/>
        </w:rPr>
        <w:t xml:space="preserve"> </w:t>
      </w:r>
      <w:r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sidR="001E0ECB">
        <w:rPr>
          <w:color w:val="000000" w:themeColor="text1"/>
          <w:sz w:val="28"/>
          <w:szCs w:val="28"/>
        </w:rPr>
        <w:t xml:space="preserve"> </w:t>
      </w:r>
      <w:r w:rsidR="008A7949" w:rsidRPr="00A04B4C">
        <w:rPr>
          <w:color w:val="000000" w:themeColor="text1"/>
          <w:sz w:val="28"/>
          <w:szCs w:val="28"/>
        </w:rPr>
        <w:t>в зависимости от</w:t>
      </w:r>
      <w:r w:rsidRPr="00A04B4C">
        <w:rPr>
          <w:color w:val="000000" w:themeColor="text1"/>
          <w:sz w:val="28"/>
          <w:szCs w:val="28"/>
        </w:rPr>
        <w:t xml:space="preserve"> их размещени</w:t>
      </w:r>
      <w:r w:rsidR="008A7949" w:rsidRPr="00A04B4C">
        <w:rPr>
          <w:color w:val="000000" w:themeColor="text1"/>
          <w:sz w:val="28"/>
          <w:szCs w:val="28"/>
        </w:rPr>
        <w:t xml:space="preserve">я:- </w:t>
      </w:r>
      <w:r w:rsidRPr="00A04B4C">
        <w:rPr>
          <w:color w:val="000000" w:themeColor="text1"/>
          <w:sz w:val="28"/>
          <w:szCs w:val="28"/>
        </w:rPr>
        <w:t>в</w:t>
      </w:r>
      <w:r w:rsidR="008A7949" w:rsidRPr="00A04B4C">
        <w:rPr>
          <w:color w:val="000000" w:themeColor="text1"/>
          <w:sz w:val="28"/>
          <w:szCs w:val="28"/>
        </w:rPr>
        <w:t xml:space="preserve"> составе исторической застройки;- </w:t>
      </w:r>
      <w:r w:rsidRPr="00A04B4C">
        <w:rPr>
          <w:color w:val="000000" w:themeColor="text1"/>
          <w:sz w:val="28"/>
          <w:szCs w:val="28"/>
        </w:rPr>
        <w:t>на территориях высокоплотно</w:t>
      </w:r>
      <w:r w:rsidR="008D5D16" w:rsidRPr="00A04B4C">
        <w:rPr>
          <w:color w:val="000000" w:themeColor="text1"/>
          <w:sz w:val="28"/>
          <w:szCs w:val="28"/>
        </w:rPr>
        <w:t>й</w:t>
      </w:r>
      <w:r w:rsidRPr="00A04B4C">
        <w:rPr>
          <w:color w:val="000000" w:themeColor="text1"/>
          <w:sz w:val="28"/>
          <w:szCs w:val="28"/>
        </w:rPr>
        <w:t xml:space="preserve"> застройки</w:t>
      </w:r>
      <w:r w:rsidR="008A7949" w:rsidRPr="00A04B4C">
        <w:rPr>
          <w:color w:val="000000" w:themeColor="text1"/>
          <w:sz w:val="28"/>
          <w:szCs w:val="28"/>
        </w:rPr>
        <w:t xml:space="preserve">;- вдоль магистралей;- </w:t>
      </w:r>
      <w:r w:rsidRPr="00A04B4C">
        <w:rPr>
          <w:color w:val="000000" w:themeColor="text1"/>
          <w:sz w:val="28"/>
          <w:szCs w:val="28"/>
        </w:rPr>
        <w:t>на реконструируемых территориях.</w:t>
      </w:r>
    </w:p>
    <w:p w:rsidR="003E629A" w:rsidRPr="00A04B4C" w:rsidRDefault="003E629A" w:rsidP="009657EE">
      <w:pPr>
        <w:pStyle w:val="22"/>
        <w:numPr>
          <w:ilvl w:val="1"/>
          <w:numId w:val="5"/>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На </w:t>
      </w:r>
      <w:r w:rsidR="00D443CC" w:rsidRPr="00A04B4C">
        <w:rPr>
          <w:color w:val="000000" w:themeColor="text1"/>
          <w:sz w:val="28"/>
          <w:szCs w:val="28"/>
        </w:rPr>
        <w:t xml:space="preserve">дворовой </w:t>
      </w:r>
      <w:r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Pr="00A04B4C">
        <w:rPr>
          <w:color w:val="000000" w:themeColor="text1"/>
          <w:sz w:val="28"/>
          <w:szCs w:val="28"/>
        </w:rPr>
        <w:t xml:space="preserve"> автостоян</w:t>
      </w:r>
      <w:r w:rsidR="00380FA8" w:rsidRPr="00A04B4C">
        <w:rPr>
          <w:color w:val="000000" w:themeColor="text1"/>
          <w:sz w:val="28"/>
          <w:szCs w:val="28"/>
        </w:rPr>
        <w:t>ки</w:t>
      </w:r>
      <w:r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Pr="00A04B4C">
        <w:rPr>
          <w:color w:val="000000" w:themeColor="text1"/>
          <w:sz w:val="28"/>
          <w:szCs w:val="28"/>
        </w:rPr>
        <w:t xml:space="preserve"> спортивны</w:t>
      </w:r>
      <w:r w:rsidR="00D443CC" w:rsidRPr="00A04B4C">
        <w:rPr>
          <w:color w:val="000000" w:themeColor="text1"/>
          <w:sz w:val="28"/>
          <w:szCs w:val="28"/>
        </w:rPr>
        <w:t>е</w:t>
      </w:r>
      <w:r w:rsidRPr="00A04B4C">
        <w:rPr>
          <w:color w:val="000000" w:themeColor="text1"/>
          <w:sz w:val="28"/>
          <w:szCs w:val="28"/>
        </w:rPr>
        <w:t xml:space="preserve"> площадк</w:t>
      </w:r>
      <w:r w:rsidR="00D443CC" w:rsidRPr="00A04B4C">
        <w:rPr>
          <w:color w:val="000000" w:themeColor="text1"/>
          <w:sz w:val="28"/>
          <w:szCs w:val="28"/>
        </w:rPr>
        <w:t>и</w:t>
      </w:r>
      <w:r w:rsidRPr="00A04B4C">
        <w:rPr>
          <w:color w:val="000000" w:themeColor="text1"/>
          <w:sz w:val="28"/>
          <w:szCs w:val="28"/>
        </w:rPr>
        <w:t xml:space="preserve"> и </w:t>
      </w:r>
      <w:r w:rsidR="009657EE" w:rsidRPr="001E0ECB">
        <w:rPr>
          <w:color w:val="000000" w:themeColor="text1"/>
          <w:sz w:val="28"/>
          <w:szCs w:val="28"/>
        </w:rPr>
        <w:t>комплексные</w:t>
      </w:r>
      <w:r w:rsidR="009657EE" w:rsidRPr="009657EE">
        <w:rPr>
          <w:color w:val="FF0000"/>
          <w:sz w:val="28"/>
          <w:szCs w:val="28"/>
        </w:rPr>
        <w:t xml:space="preserve"> </w:t>
      </w:r>
      <w:r w:rsidRPr="00A04B4C">
        <w:rPr>
          <w:color w:val="000000" w:themeColor="text1"/>
          <w:sz w:val="28"/>
          <w:szCs w:val="28"/>
        </w:rPr>
        <w:t>площадк</w:t>
      </w:r>
      <w:r w:rsidR="00D443CC" w:rsidRPr="00A04B4C">
        <w:rPr>
          <w:color w:val="000000" w:themeColor="text1"/>
          <w:sz w:val="28"/>
          <w:szCs w:val="28"/>
        </w:rPr>
        <w:t>и</w:t>
      </w:r>
      <w:r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Pr="00A04B4C">
        <w:rPr>
          <w:color w:val="000000" w:themeColor="text1"/>
          <w:sz w:val="28"/>
          <w:szCs w:val="28"/>
        </w:rPr>
        <w:t xml:space="preserve"> для выгула собак.</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rsidR="003E629A" w:rsidRPr="00A04B4C" w:rsidRDefault="003E629A"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rsidR="00EB0A08" w:rsidRPr="00A04B4C" w:rsidRDefault="008A3404"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3" w:name="bookmark13"/>
      <w:r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4" w:name="bookmark14"/>
      <w:bookmarkEnd w:id="33"/>
    </w:p>
    <w:p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4"/>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рекреационного </w:t>
      </w:r>
      <w:r w:rsidRPr="00A04B4C">
        <w:rPr>
          <w:color w:val="000000" w:themeColor="text1"/>
          <w:sz w:val="28"/>
          <w:szCs w:val="28"/>
        </w:rPr>
        <w:lastRenderedPageBreak/>
        <w:t>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001E0ECB">
        <w:rPr>
          <w:color w:val="000000" w:themeColor="text1"/>
          <w:sz w:val="28"/>
          <w:szCs w:val="28"/>
        </w:rPr>
        <w:t xml:space="preserve"> </w:t>
      </w:r>
      <w:r w:rsidRPr="00A04B4C">
        <w:rPr>
          <w:color w:val="000000" w:themeColor="text1"/>
          <w:sz w:val="28"/>
          <w:szCs w:val="28"/>
        </w:rPr>
        <w:t>.</w:t>
      </w:r>
      <w:r w:rsidR="006E750A"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1E0ECB">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1E0ECB">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Возможно размещение ограждения, уличного технического оборудования (торговые тележки «вода», «мороженое»), некапитальных </w:t>
      </w:r>
      <w:r w:rsidRPr="00A04B4C">
        <w:rPr>
          <w:color w:val="000000" w:themeColor="text1"/>
          <w:sz w:val="28"/>
          <w:szCs w:val="28"/>
        </w:rPr>
        <w:lastRenderedPageBreak/>
        <w:t>нестационарных сооружений мелкорозничной торговли и питания, туалетных кабин.</w:t>
      </w:r>
    </w:p>
    <w:p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следующие виды парков: </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 видов отдыха);</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 xml:space="preserve">е (перголы, трельяжи, шпалеры);-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rsidR="003E629A" w:rsidRPr="00A04B4C" w:rsidRDefault="003E629A"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Состав и</w:t>
      </w:r>
      <w:r w:rsidRPr="00A04B4C">
        <w:rPr>
          <w:color w:val="000000" w:themeColor="text1"/>
          <w:sz w:val="28"/>
          <w:szCs w:val="28"/>
        </w:rPr>
        <w:tab/>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Pr="00A04B4C">
        <w:rPr>
          <w:color w:val="000000" w:themeColor="text1"/>
          <w:sz w:val="28"/>
          <w:szCs w:val="28"/>
        </w:rPr>
        <w:t xml:space="preserve"> завис</w:t>
      </w:r>
      <w:r w:rsidR="0095515D" w:rsidRPr="00A04B4C">
        <w:rPr>
          <w:color w:val="000000" w:themeColor="text1"/>
          <w:sz w:val="28"/>
          <w:szCs w:val="28"/>
        </w:rPr>
        <w:t>е</w:t>
      </w:r>
      <w:r w:rsidRPr="00A04B4C">
        <w:rPr>
          <w:color w:val="000000" w:themeColor="text1"/>
          <w:sz w:val="28"/>
          <w:szCs w:val="28"/>
        </w:rPr>
        <w:t>т</w:t>
      </w:r>
      <w:r w:rsidR="0095515D" w:rsidRPr="00A04B4C">
        <w:rPr>
          <w:color w:val="000000" w:themeColor="text1"/>
          <w:sz w:val="28"/>
          <w:szCs w:val="28"/>
        </w:rPr>
        <w:t>ь</w:t>
      </w:r>
      <w:r w:rsidRPr="00A04B4C">
        <w:rPr>
          <w:color w:val="000000" w:themeColor="text1"/>
          <w:sz w:val="28"/>
          <w:szCs w:val="28"/>
        </w:rPr>
        <w:t xml:space="preserve"> от те</w:t>
      </w:r>
      <w:r w:rsidR="0095515D" w:rsidRPr="00A04B4C">
        <w:rPr>
          <w:color w:val="000000" w:themeColor="text1"/>
          <w:sz w:val="28"/>
          <w:szCs w:val="28"/>
        </w:rPr>
        <w:t xml:space="preserve">матической направленности паркаи </w:t>
      </w:r>
      <w:r w:rsidRPr="00A04B4C">
        <w:rPr>
          <w:color w:val="000000" w:themeColor="text1"/>
          <w:sz w:val="28"/>
          <w:szCs w:val="28"/>
        </w:rPr>
        <w:t>определятся заданием на проектирование и проектным решением.</w:t>
      </w:r>
    </w:p>
    <w:p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городского парка);</w:t>
      </w:r>
    </w:p>
    <w:p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lastRenderedPageBreak/>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1E0ECB">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3E629A" w:rsidRPr="00A04B4C"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rsidR="003E629A" w:rsidRPr="00A04B4C" w:rsidRDefault="003E629A" w:rsidP="008A3D12">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1E0ECB">
        <w:rPr>
          <w:color w:val="000000" w:themeColor="text1"/>
          <w:sz w:val="28"/>
          <w:szCs w:val="28"/>
        </w:rPr>
        <w:t>Проектирование</w:t>
      </w:r>
      <w:r w:rsidRPr="00A04B4C">
        <w:rPr>
          <w:color w:val="000000" w:themeColor="text1"/>
          <w:sz w:val="28"/>
          <w:szCs w:val="28"/>
        </w:rPr>
        <w:t xml:space="preserve"> сада на крыше</w:t>
      </w:r>
      <w:r w:rsidR="002E2E67" w:rsidRPr="00A04B4C">
        <w:rPr>
          <w:color w:val="000000" w:themeColor="text1"/>
          <w:sz w:val="28"/>
          <w:szCs w:val="28"/>
        </w:rPr>
        <w:t>,</w:t>
      </w:r>
      <w:r w:rsidRPr="00A04B4C">
        <w:rPr>
          <w:color w:val="000000" w:themeColor="text1"/>
          <w:sz w:val="28"/>
          <w:szCs w:val="28"/>
        </w:rPr>
        <w:t xml:space="preserve"> кроме решения задач озеленения</w:t>
      </w:r>
      <w:r w:rsidR="002E2E67" w:rsidRPr="00A04B4C">
        <w:rPr>
          <w:color w:val="000000" w:themeColor="text1"/>
          <w:sz w:val="28"/>
          <w:szCs w:val="28"/>
        </w:rPr>
        <w:t>,</w:t>
      </w:r>
      <w:r w:rsidRPr="00A04B4C">
        <w:rPr>
          <w:color w:val="000000" w:themeColor="text1"/>
          <w:sz w:val="28"/>
          <w:szCs w:val="28"/>
        </w:rPr>
        <w:t xml:space="preserve"> требует учета комплекса внешних (климатических, экологических) и внутренних (механические</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A04B4C">
        <w:rPr>
          <w:color w:val="000000" w:themeColor="text1"/>
          <w:sz w:val="28"/>
          <w:szCs w:val="28"/>
        </w:rPr>
        <w:t>ется</w:t>
      </w:r>
      <w:r w:rsidRPr="00A04B4C">
        <w:rPr>
          <w:color w:val="000000" w:themeColor="text1"/>
          <w:sz w:val="28"/>
          <w:szCs w:val="28"/>
        </w:rPr>
        <w:t xml:space="preserve"> проектным решением</w:t>
      </w:r>
      <w:r w:rsidR="002E2E67" w:rsidRPr="00A04B4C">
        <w:rPr>
          <w:color w:val="000000" w:themeColor="text1"/>
          <w:sz w:val="28"/>
          <w:szCs w:val="28"/>
        </w:rPr>
        <w:t xml:space="preserve"> по согласованию с авторами проекта здания, на крыше которого устраивается сад.</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rsidR="006E750A" w:rsidRPr="00A04B4C" w:rsidRDefault="006E750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w:t>
      </w:r>
      <w:r w:rsidRPr="001E0ECB">
        <w:rPr>
          <w:color w:val="000000" w:themeColor="text1"/>
          <w:sz w:val="28"/>
          <w:szCs w:val="28"/>
        </w:rPr>
        <w:t>крупными</w:t>
      </w:r>
      <w:r w:rsidRPr="00A04B4C">
        <w:rPr>
          <w:color w:val="000000" w:themeColor="text1"/>
          <w:sz w:val="28"/>
          <w:szCs w:val="28"/>
        </w:rPr>
        <w:t xml:space="preserve">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A04B4C" w:rsidRDefault="006E750A" w:rsidP="00CE6268">
      <w:pPr>
        <w:pStyle w:val="af6"/>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E84D63" w:rsidRPr="00A04B4C" w:rsidRDefault="008A3404"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5" w:name="bookmark15"/>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5"/>
    </w:p>
    <w:p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 xml:space="preserve">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w:t>
      </w:r>
      <w:r w:rsidR="00E84D63" w:rsidRPr="00A04B4C">
        <w:rPr>
          <w:color w:val="000000" w:themeColor="text1"/>
          <w:sz w:val="28"/>
          <w:szCs w:val="28"/>
        </w:rPr>
        <w:lastRenderedPageBreak/>
        <w:t>опасных мест, осветительное оборудование, носители информации дорожного движения (дорожные знаки, разметка, светофорные устройства).</w:t>
      </w:r>
    </w:p>
    <w:p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A04B4C">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кабельные линии.</w:t>
      </w:r>
      <w:r w:rsidR="00386CF7" w:rsidRPr="00A04B4C">
        <w:rPr>
          <w:rFonts w:ascii="Times New Roman" w:eastAsia="Times New Roman" w:hAnsi="Times New Roman" w:cs="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r w:rsidRPr="00A04B4C">
        <w:rPr>
          <w:rFonts w:cs="Times New Roman"/>
          <w:b w:val="0"/>
          <w:color w:val="000000" w:themeColor="text1"/>
          <w:sz w:val="28"/>
          <w:szCs w:val="28"/>
        </w:rPr>
        <w:t>РД 34.20.185-94 «Инструкция по проектированию городских электрических сетей».)</w:t>
      </w:r>
    </w:p>
    <w:p w:rsidR="00694B39" w:rsidRPr="00A04B4C" w:rsidRDefault="00694B39" w:rsidP="008A3D12">
      <w:pPr>
        <w:pStyle w:val="af6"/>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A04B4C" w:rsidRDefault="00694B39" w:rsidP="00B521D2">
      <w:pPr>
        <w:pStyle w:val="af6"/>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1E0ECB">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001E0ECB">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муниципального образования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9.3.</w:t>
      </w:r>
      <w:r w:rsidR="005B6E08" w:rsidRPr="00A04B4C">
        <w:rPr>
          <w:color w:val="000000" w:themeColor="text1"/>
          <w:sz w:val="28"/>
          <w:szCs w:val="28"/>
        </w:rPr>
        <w:t>10</w:t>
      </w:r>
      <w:r w:rsidRPr="00A04B4C">
        <w:rPr>
          <w:color w:val="000000" w:themeColor="text1"/>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либона основании договора специализированным организациям за счет владельцев коммуникаций.</w:t>
      </w:r>
    </w:p>
    <w:p w:rsidR="00EB0A08" w:rsidRPr="00A04B4C" w:rsidRDefault="008A3404" w:rsidP="00B92C40">
      <w:pPr>
        <w:pStyle w:val="ab"/>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ТРЕБОВАНИЯ К БЛАГОУСТРОЙСТВУ</w:t>
      </w:r>
      <w:r w:rsidR="002E2E67" w:rsidRPr="00A04B4C">
        <w:rPr>
          <w:rFonts w:ascii="Times New Roman" w:hAnsi="Times New Roman" w:cs="Times New Roman"/>
          <w:b/>
          <w:color w:val="000000" w:themeColor="text1"/>
        </w:rPr>
        <w:t>НА ТЕРРИТОРИЯХ</w:t>
      </w:r>
    </w:p>
    <w:p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(предзаводские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sidRPr="001E0ECB">
        <w:rPr>
          <w:color w:val="000000" w:themeColor="text1"/>
          <w:sz w:val="28"/>
          <w:szCs w:val="28"/>
        </w:rPr>
        <w:t>В</w:t>
      </w:r>
      <w:r w:rsidRPr="00A04B4C">
        <w:rPr>
          <w:color w:val="000000" w:themeColor="text1"/>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2D53AB" w:rsidRPr="00A04B4C" w:rsidRDefault="002D53AB" w:rsidP="00B92C40">
      <w:pPr>
        <w:pStyle w:val="ab"/>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sidR="001E0ECB">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w:t>
      </w:r>
      <w:r w:rsidRPr="00A04B4C">
        <w:rPr>
          <w:rFonts w:ascii="Times New Roman" w:hAnsi="Times New Roman" w:cs="Times New Roman"/>
          <w:color w:val="000000" w:themeColor="text1"/>
          <w:sz w:val="28"/>
          <w:szCs w:val="28"/>
        </w:rPr>
        <w:lastRenderedPageBreak/>
        <w:t>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A04B4C" w:rsidRDefault="00F77432"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A04B4C" w:rsidRDefault="000F3D8A"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A04B4C" w:rsidRDefault="002D53AB"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A04B4C" w:rsidRDefault="002D53AB"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color w:val="auto"/>
          <w:sz w:val="28"/>
          <w:szCs w:val="28"/>
        </w:rPr>
        <w:t>СанПиН 2.2.1/2.1.1.</w:t>
      </w:r>
      <w:r w:rsidR="00961273" w:rsidRPr="00961273">
        <w:rPr>
          <w:color w:val="auto"/>
          <w:sz w:val="28"/>
          <w:szCs w:val="28"/>
        </w:rPr>
        <w:t>1203</w:t>
      </w:r>
      <w:r w:rsidRPr="00A04B4C">
        <w:rPr>
          <w:color w:val="000000" w:themeColor="text1"/>
          <w:sz w:val="28"/>
          <w:szCs w:val="28"/>
        </w:rPr>
        <w:t xml:space="preserve">. </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C490E" w:rsidRPr="00A04B4C" w:rsidRDefault="0015249D"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ОСОБЫЕ ТРЕБОВАНИЯ К ДОСТУПНОСТИ ГОРОДСКОЙ СРЕДЫ ДЛЯ МАЛОМОБИЛЬНЫХ ГРУПП НАСЕЛЕНИЯ</w:t>
      </w:r>
    </w:p>
    <w:p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9A14E8" w:rsidRPr="00A04B4C"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w:t>
      </w:r>
      <w:r w:rsidRPr="00A04B4C">
        <w:rPr>
          <w:color w:val="000000" w:themeColor="text1"/>
          <w:spacing w:val="2"/>
          <w:sz w:val="28"/>
          <w:szCs w:val="28"/>
          <w:shd w:val="clear" w:color="auto" w:fill="FFFFFF"/>
        </w:rPr>
        <w:lastRenderedPageBreak/>
        <w:t xml:space="preserve">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11.6. Органам местного самоуправления муниципального образования</w:t>
      </w:r>
      <w:r w:rsidR="001E0ECB">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w:t>
      </w:r>
      <w:r w:rsidR="00386D64" w:rsidRPr="00A04B4C">
        <w:rPr>
          <w:rFonts w:ascii="Times New Roman" w:hAnsi="Times New Roman" w:cs="Times New Roman"/>
          <w:color w:val="000000" w:themeColor="text1"/>
          <w:sz w:val="28"/>
          <w:szCs w:val="28"/>
        </w:rPr>
        <w:lastRenderedPageBreak/>
        <w:t>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1E0ECB">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флеш-картах и специальными аппаратами для их воспроизведения);</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p>
    <w:p w:rsidR="00573C8B" w:rsidRPr="00A04B4C" w:rsidRDefault="0015249D"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ПОРЯДОК СОДЕРЖАНИЯ И ЭКСПЛУАТАЦИИ ОБЪЕКТОВ БЛАГОУСТРОЙСТВА</w:t>
      </w:r>
    </w:p>
    <w:p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434629" w:rsidRPr="00A04B4C">
        <w:rPr>
          <w:color w:val="000000" w:themeColor="text1"/>
          <w:sz w:val="28"/>
          <w:szCs w:val="28"/>
        </w:rPr>
        <w:t>территорий городских, сельских поселений, городских округов Ростовской области устанавливает единые и обязательные к исполнению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 </w:t>
      </w:r>
      <w:r w:rsidR="00E67BBC" w:rsidRPr="001E0ECB">
        <w:rPr>
          <w:color w:val="000000" w:themeColor="text1"/>
          <w:sz w:val="28"/>
          <w:szCs w:val="28"/>
        </w:rPr>
        <w:t>Ж</w:t>
      </w:r>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 </w:t>
      </w:r>
      <w:r w:rsidR="00E67BBC" w:rsidRPr="001E0ECB">
        <w:rPr>
          <w:color w:val="000000" w:themeColor="text1"/>
          <w:sz w:val="28"/>
          <w:szCs w:val="28"/>
        </w:rPr>
        <w:t>И</w:t>
      </w:r>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 xml:space="preserve">Приложения А, </w:t>
      </w:r>
      <w:r w:rsidR="00E67BBC" w:rsidRPr="001E0ECB">
        <w:rPr>
          <w:color w:val="000000" w:themeColor="text1"/>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 xml:space="preserve">часть 9.2, </w:t>
      </w:r>
      <w:r w:rsidR="00495FF7" w:rsidRPr="00A04B4C">
        <w:rPr>
          <w:color w:val="000000" w:themeColor="text1"/>
          <w:sz w:val="28"/>
          <w:szCs w:val="28"/>
        </w:rPr>
        <w:t>Раздел 9 Правил)</w:t>
      </w:r>
      <w:r w:rsidR="001F68C6"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 Раздел 5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 xml:space="preserve">ных площадок (Приложение </w:t>
      </w:r>
      <w:r w:rsidR="00E67BBC" w:rsidRPr="001E0ECB">
        <w:rPr>
          <w:color w:val="000000" w:themeColor="text1"/>
          <w:sz w:val="28"/>
          <w:szCs w:val="28"/>
        </w:rPr>
        <w:t>Д</w:t>
      </w:r>
      <w:r w:rsidR="0063169A"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 Раздел 9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муниципального образования)</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городской среды</w:t>
      </w:r>
      <w:r w:rsidR="00BD3D7E" w:rsidRPr="00A04B4C">
        <w:rPr>
          <w:color w:val="000000" w:themeColor="text1"/>
          <w:sz w:val="28"/>
          <w:szCs w:val="28"/>
        </w:rPr>
        <w:t xml:space="preserve"> (Раздел 11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муниципального образования); </w:t>
      </w:r>
    </w:p>
    <w:p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1E0ECB">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1E0ECB">
        <w:rPr>
          <w:rFonts w:eastAsia="Courier New"/>
          <w:color w:val="000000" w:themeColor="text1"/>
          <w:sz w:val="28"/>
          <w:szCs w:val="28"/>
        </w:rPr>
        <w:t xml:space="preserve">а также </w:t>
      </w:r>
      <w:r w:rsidR="00961273" w:rsidRPr="001E0ECB">
        <w:rPr>
          <w:rFonts w:eastAsia="Courier New"/>
          <w:color w:val="000000" w:themeColor="text1"/>
          <w:sz w:val="28"/>
          <w:szCs w:val="28"/>
        </w:rPr>
        <w:t xml:space="preserve">в случае наличия соглашений об уборке </w:t>
      </w:r>
      <w:r w:rsidRPr="001E0ECB">
        <w:rPr>
          <w:rFonts w:eastAsia="Courier New"/>
          <w:color w:val="000000" w:themeColor="text1"/>
          <w:sz w:val="28"/>
          <w:szCs w:val="28"/>
        </w:rPr>
        <w:t xml:space="preserve">прилегающей территории </w:t>
      </w:r>
      <w:r w:rsidR="00961273" w:rsidRPr="001E0ECB">
        <w:rPr>
          <w:rFonts w:eastAsia="Courier New"/>
          <w:color w:val="000000" w:themeColor="text1"/>
          <w:sz w:val="28"/>
          <w:szCs w:val="28"/>
        </w:rPr>
        <w:t>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lastRenderedPageBreak/>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sidRPr="001E0ECB">
        <w:rPr>
          <w:rFonts w:eastAsia="Courier New"/>
          <w:color w:val="000000" w:themeColor="text1"/>
          <w:sz w:val="28"/>
          <w:szCs w:val="28"/>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1E0ECB">
        <w:rPr>
          <w:rFonts w:eastAsia="Courier New"/>
          <w:color w:val="000000" w:themeColor="text1"/>
          <w:sz w:val="28"/>
          <w:szCs w:val="28"/>
        </w:rPr>
        <w:t xml:space="preserve"> </w:t>
      </w:r>
      <w:r w:rsidR="00FF2E74" w:rsidRPr="001E0ECB">
        <w:rPr>
          <w:rFonts w:eastAsia="Courier New"/>
          <w:color w:val="000000" w:themeColor="text1"/>
          <w:sz w:val="28"/>
          <w:szCs w:val="28"/>
        </w:rPr>
        <w:t>,</w:t>
      </w:r>
      <w:r w:rsidR="00966C23" w:rsidRPr="001E0ECB">
        <w:rPr>
          <w:rFonts w:eastAsia="Courier New"/>
          <w:color w:val="000000" w:themeColor="text1"/>
          <w:sz w:val="28"/>
          <w:szCs w:val="28"/>
        </w:rPr>
        <w:t>прилег</w:t>
      </w:r>
      <w:r w:rsidR="00966C23">
        <w:rPr>
          <w:rFonts w:eastAsia="Courier New"/>
          <w:color w:val="000000" w:themeColor="text1"/>
          <w:sz w:val="28"/>
          <w:szCs w:val="28"/>
        </w:rPr>
        <w:t>ающей территории</w:t>
      </w:r>
      <w:r w:rsidRPr="00A04B4C">
        <w:rPr>
          <w:rFonts w:eastAsia="Courier New"/>
          <w:color w:val="000000" w:themeColor="text1"/>
          <w:sz w:val="28"/>
          <w:szCs w:val="28"/>
        </w:rPr>
        <w:t>,– на собственников, владельцев или пользователей объектов торговли;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001E0ECB">
        <w:rPr>
          <w:color w:val="000000" w:themeColor="text1"/>
          <w:sz w:val="28"/>
          <w:szCs w:val="28"/>
        </w:rPr>
        <w:t xml:space="preserve"> </w:t>
      </w:r>
      <w:r w:rsidRPr="00A04B4C">
        <w:rPr>
          <w:rFonts w:eastAsia="Courier New"/>
          <w:color w:val="000000" w:themeColor="text1"/>
          <w:sz w:val="28"/>
          <w:szCs w:val="28"/>
        </w:rPr>
        <w:t>неиспользуемых и не</w:t>
      </w:r>
      <w:r w:rsidR="001E0ECB">
        <w:rPr>
          <w:rFonts w:eastAsia="Courier New"/>
          <w:color w:val="000000" w:themeColor="text1"/>
          <w:sz w:val="28"/>
          <w:szCs w:val="28"/>
        </w:rPr>
        <w:t xml:space="preserve"> </w:t>
      </w:r>
      <w:r w:rsidRPr="00A04B4C">
        <w:rPr>
          <w:rFonts w:eastAsia="Courier New"/>
          <w:color w:val="000000" w:themeColor="text1"/>
          <w:sz w:val="28"/>
          <w:szCs w:val="28"/>
        </w:rPr>
        <w:t>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и развлекательных центров и, </w:t>
      </w:r>
      <w:r w:rsidR="00966C23" w:rsidRPr="001E0ECB">
        <w:rPr>
          <w:rFonts w:eastAsia="Courier New"/>
          <w:color w:val="000000" w:themeColor="text1"/>
          <w:sz w:val="28"/>
          <w:szCs w:val="28"/>
        </w:rPr>
        <w:t xml:space="preserve">в случае наличия соглашений </w:t>
      </w:r>
      <w:r w:rsidR="003504A5" w:rsidRPr="001E0ECB">
        <w:rPr>
          <w:rFonts w:eastAsia="Courier New"/>
          <w:color w:val="000000" w:themeColor="text1"/>
          <w:sz w:val="28"/>
          <w:szCs w:val="28"/>
        </w:rPr>
        <w:t xml:space="preserve">о содержании, </w:t>
      </w:r>
      <w:r w:rsidR="00966C23" w:rsidRPr="001E0ECB">
        <w:rPr>
          <w:rFonts w:eastAsia="Courier New"/>
          <w:color w:val="000000" w:themeColor="text1"/>
          <w:sz w:val="28"/>
          <w:szCs w:val="28"/>
        </w:rPr>
        <w:t>уборке прилегающей территории и определении ее границ</w:t>
      </w:r>
      <w:r w:rsidRPr="001E0ECB">
        <w:rPr>
          <w:rFonts w:eastAsia="Courier New"/>
          <w:color w:val="000000" w:themeColor="text1"/>
          <w:sz w:val="28"/>
          <w:szCs w:val="28"/>
        </w:rPr>
        <w:t xml:space="preserve">, </w:t>
      </w:r>
      <w:r w:rsidR="00966C23" w:rsidRPr="001E0ECB">
        <w:rPr>
          <w:rFonts w:eastAsia="Courier New"/>
          <w:color w:val="000000" w:themeColor="text1"/>
          <w:sz w:val="28"/>
          <w:szCs w:val="28"/>
        </w:rPr>
        <w:t xml:space="preserve">такой прилегающей территории, а также </w:t>
      </w:r>
      <w:r w:rsidRPr="001E0ECB">
        <w:rPr>
          <w:rFonts w:eastAsia="Courier New"/>
          <w:color w:val="000000" w:themeColor="text1"/>
          <w:sz w:val="28"/>
          <w:szCs w:val="28"/>
        </w:rPr>
        <w:t>туалетн</w:t>
      </w:r>
      <w:r w:rsidRPr="00A04B4C">
        <w:rPr>
          <w:rFonts w:eastAsia="Courier New"/>
          <w:color w:val="000000" w:themeColor="text1"/>
          <w:sz w:val="28"/>
          <w:szCs w:val="28"/>
        </w:rPr>
        <w:t>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1E0ECB">
        <w:rPr>
          <w:rFonts w:eastAsia="Courier New"/>
          <w:color w:val="000000" w:themeColor="text1"/>
          <w:sz w:val="28"/>
          <w:szCs w:val="28"/>
        </w:rPr>
        <w:t xml:space="preserve">в случае наличия соглашений </w:t>
      </w:r>
      <w:r w:rsidR="003504A5" w:rsidRPr="001E0ECB">
        <w:rPr>
          <w:rFonts w:eastAsia="Courier New"/>
          <w:color w:val="000000" w:themeColor="text1"/>
          <w:sz w:val="28"/>
          <w:szCs w:val="28"/>
        </w:rPr>
        <w:t xml:space="preserve">о содержании, </w:t>
      </w:r>
      <w:r w:rsidR="00966C23" w:rsidRPr="001E0ECB">
        <w:rPr>
          <w:rFonts w:eastAsia="Courier New"/>
          <w:color w:val="000000" w:themeColor="text1"/>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ений и сооружений, ограждений и</w:t>
      </w:r>
      <w:r w:rsidR="00966C23" w:rsidRPr="001E0ECB">
        <w:rPr>
          <w:rFonts w:eastAsia="Courier New"/>
          <w:color w:val="000000" w:themeColor="text1"/>
          <w:sz w:val="28"/>
          <w:szCs w:val="28"/>
        </w:rPr>
        <w:t xml:space="preserve">, в случае наличия соглашений </w:t>
      </w:r>
      <w:r w:rsidR="003504A5" w:rsidRPr="001E0ECB">
        <w:rPr>
          <w:rFonts w:eastAsia="Courier New"/>
          <w:color w:val="000000" w:themeColor="text1"/>
          <w:sz w:val="28"/>
          <w:szCs w:val="28"/>
        </w:rPr>
        <w:t>о содержании, у</w:t>
      </w:r>
      <w:r w:rsidR="00966C23" w:rsidRPr="001E0ECB">
        <w:rPr>
          <w:rFonts w:eastAsia="Courier New"/>
          <w:color w:val="000000" w:themeColor="text1"/>
          <w:sz w:val="28"/>
          <w:szCs w:val="28"/>
        </w:rPr>
        <w:t>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1E0ECB">
        <w:rPr>
          <w:rFonts w:eastAsia="Courier New"/>
          <w:color w:val="000000" w:themeColor="text1"/>
          <w:sz w:val="28"/>
          <w:szCs w:val="28"/>
        </w:rPr>
        <w:t xml:space="preserve"> с</w:t>
      </w:r>
      <w:r w:rsidR="006B783E" w:rsidRPr="00A04B4C">
        <w:rPr>
          <w:rFonts w:eastAsia="Courier New"/>
          <w:color w:val="000000" w:themeColor="text1"/>
          <w:sz w:val="28"/>
          <w:szCs w:val="28"/>
        </w:rPr>
        <w:t>о стороны дорог, улиц (переулков, проходов, проездов), – на собственников, владельцев или пользователей указанных объектов;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sidRPr="001E0ECB">
        <w:rPr>
          <w:rFonts w:eastAsia="Courier New"/>
          <w:color w:val="000000" w:themeColor="text1"/>
          <w:sz w:val="28"/>
          <w:szCs w:val="28"/>
        </w:rPr>
        <w:t xml:space="preserve">а также в случае наличия соглашений </w:t>
      </w:r>
      <w:r w:rsidR="003504A5" w:rsidRPr="001E0ECB">
        <w:rPr>
          <w:rFonts w:eastAsia="Courier New"/>
          <w:color w:val="000000" w:themeColor="text1"/>
          <w:sz w:val="28"/>
          <w:szCs w:val="28"/>
        </w:rPr>
        <w:t xml:space="preserve">о содержании, </w:t>
      </w:r>
      <w:r w:rsidR="00966C23" w:rsidRPr="001E0ECB">
        <w:rPr>
          <w:rFonts w:eastAsia="Courier New"/>
          <w:color w:val="000000" w:themeColor="text1"/>
          <w:sz w:val="28"/>
          <w:szCs w:val="28"/>
        </w:rPr>
        <w:t>уборке прилегающей территории и определении ее границ,  прилегающей территории</w:t>
      </w:r>
      <w:r w:rsidR="006B783E" w:rsidRPr="001E0ECB">
        <w:rPr>
          <w:rFonts w:eastAsia="Courier New"/>
          <w:color w:val="000000" w:themeColor="text1"/>
          <w:sz w:val="28"/>
          <w:szCs w:val="28"/>
        </w:rPr>
        <w:t>, – на собственников, владельцев, пользователей</w:t>
      </w:r>
      <w:r w:rsidR="006B783E" w:rsidRPr="00A04B4C">
        <w:rPr>
          <w:rFonts w:eastAsia="Courier New"/>
          <w:color w:val="000000" w:themeColor="text1"/>
          <w:sz w:val="28"/>
          <w:szCs w:val="28"/>
        </w:rPr>
        <w:t xml:space="preserve"> земельных участков, на которых они расположены.</w:t>
      </w:r>
    </w:p>
    <w:p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1E0ECB">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1E0ECB">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w:t>
      </w:r>
      <w:r w:rsidRPr="00A04B4C">
        <w:rPr>
          <w:rFonts w:eastAsia="Courier New"/>
          <w:color w:val="000000" w:themeColor="text1"/>
          <w:sz w:val="28"/>
          <w:szCs w:val="28"/>
        </w:rPr>
        <w:lastRenderedPageBreak/>
        <w:t>государственные или муниципальные эксплуатационные организации;</w:t>
      </w:r>
    </w:p>
    <w:p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1E0ECB">
        <w:rPr>
          <w:rFonts w:eastAsia="Courier New"/>
          <w:color w:val="000000" w:themeColor="text1"/>
          <w:sz w:val="28"/>
          <w:szCs w:val="28"/>
        </w:rPr>
        <w:t xml:space="preserve">территорий </w:t>
      </w:r>
      <w:r w:rsidR="003504A5" w:rsidRPr="001E0ECB">
        <w:rPr>
          <w:rFonts w:eastAsia="Courier New"/>
          <w:color w:val="000000" w:themeColor="text1"/>
          <w:sz w:val="28"/>
          <w:szCs w:val="28"/>
        </w:rPr>
        <w:t xml:space="preserve">путем заключения соглашений, договоров о таком участии  в </w:t>
      </w:r>
      <w:r w:rsidRPr="001E0ECB">
        <w:rPr>
          <w:rFonts w:eastAsia="Courier New"/>
          <w:color w:val="000000" w:themeColor="text1"/>
          <w:sz w:val="28"/>
          <w:szCs w:val="28"/>
        </w:rPr>
        <w:t>содержани</w:t>
      </w:r>
      <w:r w:rsidR="003504A5" w:rsidRPr="001E0ECB">
        <w:rPr>
          <w:rFonts w:eastAsia="Courier New"/>
          <w:color w:val="000000" w:themeColor="text1"/>
          <w:sz w:val="28"/>
          <w:szCs w:val="28"/>
        </w:rPr>
        <w:t>и</w:t>
      </w:r>
      <w:r w:rsidR="001E0ECB">
        <w:rPr>
          <w:rFonts w:eastAsia="Courier New"/>
          <w:color w:val="FF0000"/>
          <w:sz w:val="28"/>
          <w:szCs w:val="28"/>
        </w:rPr>
        <w:t xml:space="preserve"> </w:t>
      </w:r>
      <w:r w:rsidRPr="00A04B4C">
        <w:rPr>
          <w:rFonts w:eastAsia="Courier New"/>
          <w:color w:val="000000" w:themeColor="text1"/>
          <w:sz w:val="28"/>
          <w:szCs w:val="28"/>
        </w:rPr>
        <w:t>объектов благоустройства.</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домом,и если иное не установлено договором.</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Pr>
          <w:rFonts w:eastAsia="Courier New"/>
          <w:color w:val="000000" w:themeColor="text1"/>
          <w:sz w:val="28"/>
          <w:szCs w:val="28"/>
        </w:rPr>
        <w:t xml:space="preserve">в случае </w:t>
      </w:r>
      <w:r w:rsidR="003504A5" w:rsidRPr="001E0ECB">
        <w:rPr>
          <w:rFonts w:eastAsia="Courier New"/>
          <w:color w:val="000000" w:themeColor="text1"/>
          <w:sz w:val="28"/>
          <w:szCs w:val="28"/>
        </w:rPr>
        <w:t>в случае наличия соглашений о содержании, уборке прилегающей территории и определении ее границ</w:t>
      </w:r>
      <w:r w:rsidR="003504A5">
        <w:rPr>
          <w:rFonts w:eastAsia="Courier New"/>
          <w:color w:val="FF0000"/>
          <w:sz w:val="28"/>
          <w:szCs w:val="28"/>
        </w:rPr>
        <w:t>,</w:t>
      </w:r>
      <w:r w:rsidR="001E0ECB">
        <w:rPr>
          <w:rFonts w:eastAsia="Courier New"/>
          <w:color w:val="FF0000"/>
          <w:sz w:val="28"/>
          <w:szCs w:val="28"/>
        </w:rPr>
        <w:t xml:space="preserve"> </w:t>
      </w:r>
      <w:r w:rsidR="00157573" w:rsidRPr="00A04B4C">
        <w:rPr>
          <w:rFonts w:eastAsia="Courier New"/>
          <w:color w:val="000000" w:themeColor="text1"/>
          <w:sz w:val="28"/>
          <w:szCs w:val="28"/>
        </w:rPr>
        <w:t>несут бремя содержания прилегающей территории:</w:t>
      </w:r>
    </w:p>
    <w:p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1E0ECB">
        <w:rPr>
          <w:rFonts w:eastAsia="Courier New"/>
          <w:color w:val="000000" w:themeColor="text1"/>
          <w:sz w:val="28"/>
          <w:szCs w:val="28"/>
        </w:rPr>
        <w:t xml:space="preserve">При отсутствии дорожного бордюра размер закрепленной территории </w:t>
      </w:r>
      <w:r w:rsidR="00457FE3" w:rsidRPr="001E0ECB">
        <w:rPr>
          <w:rFonts w:eastAsia="Courier New"/>
          <w:color w:val="000000" w:themeColor="text1"/>
          <w:sz w:val="28"/>
          <w:szCs w:val="28"/>
        </w:rPr>
        <w:t xml:space="preserve">может </w:t>
      </w:r>
      <w:r w:rsidR="00157573" w:rsidRPr="001E0ECB">
        <w:rPr>
          <w:rFonts w:eastAsia="Courier New"/>
          <w:color w:val="000000" w:themeColor="text1"/>
          <w:sz w:val="28"/>
          <w:szCs w:val="28"/>
        </w:rPr>
        <w:t>определя</w:t>
      </w:r>
      <w:r w:rsidR="00457FE3" w:rsidRPr="001E0ECB">
        <w:rPr>
          <w:rFonts w:eastAsia="Courier New"/>
          <w:color w:val="000000" w:themeColor="text1"/>
          <w:sz w:val="28"/>
          <w:szCs w:val="28"/>
        </w:rPr>
        <w:t>ться</w:t>
      </w:r>
      <w:r w:rsidR="00157573" w:rsidRPr="001E0ECB">
        <w:rPr>
          <w:rFonts w:eastAsia="Courier New"/>
          <w:color w:val="000000" w:themeColor="text1"/>
          <w:sz w:val="28"/>
          <w:szCs w:val="28"/>
        </w:rPr>
        <w:t xml:space="preserve"> до</w:t>
      </w:r>
      <w:r w:rsidR="00157573" w:rsidRPr="00457FE3">
        <w:rPr>
          <w:rFonts w:eastAsia="Courier New"/>
          <w:color w:val="FF0000"/>
          <w:sz w:val="28"/>
          <w:szCs w:val="28"/>
        </w:rPr>
        <w:t xml:space="preserve">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правилами </w:t>
      </w:r>
      <w:r w:rsidR="00157573"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w:t>
      </w:r>
      <w:r w:rsidR="001E0ECB">
        <w:rPr>
          <w:color w:val="000000" w:themeColor="text1"/>
          <w:sz w:val="28"/>
          <w:szCs w:val="28"/>
        </w:rPr>
        <w:t xml:space="preserve"> </w:t>
      </w:r>
      <w:r w:rsidRPr="00A04B4C">
        <w:rPr>
          <w:color w:val="000000" w:themeColor="text1"/>
          <w:sz w:val="28"/>
          <w:szCs w:val="28"/>
        </w:rPr>
        <w:t>свободный подъезд специализированного транспорта к контейнерам, контейнерным площадкам;</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обустройство и содержание дворовых уборных с выгребом и дворовых помойниц для сбора жидких отходов в не</w:t>
      </w:r>
      <w:r w:rsidR="001E0ECB">
        <w:rPr>
          <w:color w:val="000000" w:themeColor="text1"/>
          <w:sz w:val="28"/>
          <w:szCs w:val="28"/>
        </w:rPr>
        <w:t xml:space="preserve"> </w:t>
      </w:r>
      <w:r w:rsidRPr="00A04B4C">
        <w:rPr>
          <w:color w:val="000000" w:themeColor="text1"/>
          <w:sz w:val="28"/>
          <w:szCs w:val="28"/>
        </w:rPr>
        <w:t>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районном образовании </w:t>
      </w:r>
      <w:r w:rsidR="007448CE" w:rsidRPr="00A04B4C">
        <w:rPr>
          <w:color w:val="000000" w:themeColor="text1"/>
          <w:sz w:val="28"/>
          <w:szCs w:val="28"/>
        </w:rPr>
        <w:t xml:space="preserve">следует </w:t>
      </w:r>
      <w:r w:rsidR="00573C8B" w:rsidRPr="00A04B4C">
        <w:rPr>
          <w:color w:val="000000" w:themeColor="text1"/>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lastRenderedPageBreak/>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1E0ECB">
        <w:rPr>
          <w:color w:val="000000" w:themeColor="text1"/>
          <w:sz w:val="28"/>
          <w:szCs w:val="28"/>
        </w:rPr>
        <w:t xml:space="preserve"> </w:t>
      </w:r>
      <w:r w:rsidRPr="00A04B4C">
        <w:rPr>
          <w:color w:val="000000" w:themeColor="text1"/>
          <w:sz w:val="28"/>
          <w:szCs w:val="28"/>
        </w:rPr>
        <w:t xml:space="preserve">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муниципального образования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.6. В случае, если в схеме обращения с отходами отсутствует информация о местах сбора и накопления ТКО, региональный оператор направляет </w:t>
      </w:r>
      <w:r w:rsidRPr="00A04B4C">
        <w:rPr>
          <w:rFonts w:ascii="Times New Roman" w:eastAsia="Times New Roman" w:hAnsi="Times New Roman" w:cs="Times New Roman"/>
          <w:color w:val="000000" w:themeColor="text1"/>
          <w:sz w:val="28"/>
          <w:szCs w:val="28"/>
          <w:lang w:bidi="ar-SA"/>
        </w:rPr>
        <w:lastRenderedPageBreak/>
        <w:t>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A04B4C">
        <w:rPr>
          <w:rFonts w:ascii="Times New Roman" w:eastAsia="Times New Roman" w:hAnsi="Times New Roman" w:cs="Times New Roman"/>
          <w:color w:val="000000" w:themeColor="text1"/>
          <w:sz w:val="28"/>
          <w:szCs w:val="28"/>
          <w:lang w:bidi="ar-SA"/>
        </w:rPr>
        <w:t xml:space="preserve"> и</w:t>
      </w:r>
      <w:r w:rsidR="004E33B6" w:rsidRPr="00A04B4C">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мусоровозный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A04B4C" w:rsidRDefault="00FD4415" w:rsidP="00157B6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 xml:space="preserve">12.12. </w:t>
      </w:r>
      <w:r w:rsidR="00BC06A1" w:rsidRPr="00A04B4C">
        <w:rPr>
          <w:color w:val="000000" w:themeColor="text1"/>
          <w:sz w:val="28"/>
          <w:szCs w:val="28"/>
        </w:rPr>
        <w:t xml:space="preserve"> На территории населённых пунктов Ростовской области</w:t>
      </w:r>
      <w:r w:rsidR="00680A7A" w:rsidRPr="00A04B4C">
        <w:rPr>
          <w:color w:val="000000" w:themeColor="text1"/>
          <w:sz w:val="28"/>
          <w:szCs w:val="28"/>
        </w:rPr>
        <w:t xml:space="preserve"> запрещается: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вывозить и выгружать все виды отходов в не отведенные для этой цели места, закапывать отходы в землю;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складировать около торговых точек тару, запасы товаров, производить торговлю </w:t>
      </w:r>
      <w:r w:rsidRPr="00A04B4C">
        <w:rPr>
          <w:color w:val="000000" w:themeColor="text1"/>
          <w:sz w:val="28"/>
          <w:szCs w:val="28"/>
        </w:rPr>
        <w:lastRenderedPageBreak/>
        <w:t>без специального оборудования;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680A7A"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701C6" w:rsidRPr="00A04B4C" w:rsidRDefault="00D53A20" w:rsidP="00E3147B">
      <w:pPr>
        <w:pStyle w:val="ab"/>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A04B4C" w:rsidRDefault="00F15889"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w:t>
      </w:r>
      <w:r w:rsidRPr="00A04B4C">
        <w:rPr>
          <w:color w:val="000000" w:themeColor="text1"/>
          <w:sz w:val="28"/>
          <w:szCs w:val="28"/>
        </w:rPr>
        <w:lastRenderedPageBreak/>
        <w:t>правонарушениях</w:t>
      </w:r>
      <w:r w:rsidRPr="006E1EE7">
        <w:rPr>
          <w:color w:val="FF0000"/>
          <w:sz w:val="28"/>
          <w:szCs w:val="28"/>
        </w:rPr>
        <w:t xml:space="preserve">, </w:t>
      </w:r>
      <w:r w:rsidR="00457FE3" w:rsidRPr="001E0ECB">
        <w:rPr>
          <w:color w:val="000000" w:themeColor="text1"/>
          <w:sz w:val="28"/>
          <w:szCs w:val="28"/>
        </w:rPr>
        <w:t>в случае, если такая ответственность не предусмотрена федеральным законодательством, в соответствии</w:t>
      </w:r>
      <w:r w:rsidR="00457FE3" w:rsidRPr="006E1EE7">
        <w:rPr>
          <w:color w:val="FF0000"/>
          <w:sz w:val="28"/>
          <w:szCs w:val="28"/>
        </w:rPr>
        <w:t xml:space="preserve"> </w:t>
      </w:r>
      <w:r w:rsidR="00457FE3">
        <w:rPr>
          <w:color w:val="000000" w:themeColor="text1"/>
          <w:sz w:val="28"/>
          <w:szCs w:val="28"/>
        </w:rPr>
        <w:t xml:space="preserve">с </w:t>
      </w:r>
      <w:r w:rsidRPr="00A04B4C">
        <w:rPr>
          <w:color w:val="000000" w:themeColor="text1"/>
          <w:sz w:val="28"/>
          <w:szCs w:val="28"/>
        </w:rPr>
        <w:t xml:space="preserve">Областным законом </w:t>
      </w:r>
      <w:r w:rsidRPr="00A04B4C">
        <w:rPr>
          <w:rStyle w:val="29pt"/>
          <w:rFonts w:eastAsia="Trebuchet MS"/>
          <w:b w:val="0"/>
          <w:color w:val="000000" w:themeColor="text1"/>
          <w:sz w:val="28"/>
          <w:szCs w:val="28"/>
        </w:rPr>
        <w:t xml:space="preserve">№273-ЗС от 25.10.2002 г. </w:t>
      </w:r>
    </w:p>
    <w:p w:rsidR="00F15889" w:rsidRPr="00A04B4C" w:rsidRDefault="00F15889"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Применение мер административной ответственности не освобождает нарушител</w:t>
      </w:r>
      <w:r w:rsidR="006961C3" w:rsidRPr="00A04B4C">
        <w:rPr>
          <w:color w:val="000000" w:themeColor="text1"/>
          <w:sz w:val="28"/>
          <w:szCs w:val="28"/>
        </w:rPr>
        <w:t>ей</w:t>
      </w:r>
      <w:r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A04B4C" w:rsidRDefault="001E17C4" w:rsidP="001E17C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1E0ECB">
        <w:rPr>
          <w:color w:val="000000" w:themeColor="text1"/>
          <w:sz w:val="28"/>
          <w:szCs w:val="28"/>
        </w:rPr>
        <w:t xml:space="preserve"> </w:t>
      </w:r>
      <w:r w:rsidR="003D2DE1" w:rsidRPr="00A04B4C">
        <w:rPr>
          <w:color w:val="000000" w:themeColor="text1"/>
          <w:sz w:val="28"/>
          <w:szCs w:val="28"/>
        </w:rPr>
        <w:t>территорий</w:t>
      </w:r>
      <w:r w:rsidR="001E0ECB">
        <w:rPr>
          <w:color w:val="000000" w:themeColor="text1"/>
          <w:sz w:val="28"/>
          <w:szCs w:val="28"/>
        </w:rPr>
        <w:t xml:space="preserve"> </w:t>
      </w:r>
      <w:r w:rsidR="003D2DE1" w:rsidRPr="00A04B4C">
        <w:rPr>
          <w:color w:val="000000" w:themeColor="text1"/>
          <w:sz w:val="28"/>
          <w:szCs w:val="28"/>
        </w:rPr>
        <w:t>городских, сельских поселений, городских округов</w:t>
      </w:r>
      <w:r w:rsidR="00830870" w:rsidRPr="00A04B4C">
        <w:rPr>
          <w:color w:val="000000" w:themeColor="text1"/>
          <w:sz w:val="28"/>
          <w:szCs w:val="28"/>
        </w:rPr>
        <w:t xml:space="preserve"> в  </w:t>
      </w:r>
      <w:r w:rsidR="003D2DE1" w:rsidRPr="00A04B4C">
        <w:rPr>
          <w:color w:val="000000" w:themeColor="text1"/>
          <w:sz w:val="28"/>
          <w:szCs w:val="28"/>
        </w:rPr>
        <w:t>Ростовской области</w:t>
      </w:r>
      <w:r w:rsidR="0017249E" w:rsidRPr="00A04B4C">
        <w:rPr>
          <w:color w:val="000000" w:themeColor="text1"/>
          <w:sz w:val="28"/>
          <w:szCs w:val="28"/>
        </w:rPr>
        <w:t>,</w:t>
      </w:r>
      <w:r w:rsidR="003D2DE1" w:rsidRPr="00A04B4C">
        <w:rPr>
          <w:color w:val="000000" w:themeColor="text1"/>
          <w:sz w:val="28"/>
          <w:szCs w:val="28"/>
        </w:rPr>
        <w:t xml:space="preserve"> а также</w:t>
      </w:r>
      <w:r w:rsidR="001E0ECB">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812F04" w:rsidRPr="00A04B4C">
        <w:rPr>
          <w:color w:val="000000" w:themeColor="text1"/>
          <w:sz w:val="28"/>
          <w:szCs w:val="28"/>
        </w:rPr>
        <w:t>СНиП 2.07.01-89*</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12F04" w:rsidRPr="00A04B4C">
        <w:rPr>
          <w:color w:val="000000" w:themeColor="text1"/>
          <w:sz w:val="28"/>
          <w:szCs w:val="28"/>
        </w:rPr>
        <w:t>СНиП III-10-75</w:t>
      </w:r>
      <w:r w:rsidRPr="00A04B4C">
        <w:rPr>
          <w:color w:val="000000" w:themeColor="text1"/>
          <w:sz w:val="28"/>
          <w:szCs w:val="28"/>
        </w:rPr>
        <w:t>;</w:t>
      </w:r>
    </w:p>
    <w:p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сооружений»СНиП 21-01-97*</w:t>
      </w:r>
    </w:p>
    <w:p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населения»СНиП 35-01-2001;</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сооружения»СНиП 31-06-2009;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многоквартирные»СНиП 31-01-2003;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автомобилей»СНиП 21-02-99*;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дороги»СНиП 2.05.02-85*;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освещение»СНиП 23-05-95*;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климатология»СНиП 23-01-99*;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предприятий»СНиП Н-89-80*;</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предприятий»СНиП П-97-76;</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53.13330.2011 «Планировка и застройка территорий садоводческих (дачных) объединений граждан, здания и сооружения»СНиП 30-02-97*;</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сооружения»СНиП 2.04.03-85;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сооружения»СНиП 2.04.02-84*;</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сети»СНиП 41-02-2003;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зданий»СНиП 23-02-2003;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шума»СНиП 23-03-2003;</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812F04" w:rsidRPr="00A04B4C">
        <w:rPr>
          <w:color w:val="000000" w:themeColor="text1"/>
          <w:sz w:val="28"/>
          <w:szCs w:val="28"/>
        </w:rPr>
        <w:t>СНиП 3.02.01-87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w:t>
      </w:r>
      <w:r w:rsidR="00812F04" w:rsidRPr="00A04B4C">
        <w:rPr>
          <w:color w:val="000000" w:themeColor="text1"/>
          <w:sz w:val="28"/>
          <w:szCs w:val="28"/>
        </w:rPr>
        <w:t>СНиП 12-01-2004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812F04" w:rsidRPr="00A04B4C">
        <w:rPr>
          <w:color w:val="000000" w:themeColor="text1"/>
          <w:sz w:val="28"/>
          <w:szCs w:val="28"/>
        </w:rPr>
        <w:t>СНиП 22-02-2003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812F04" w:rsidRPr="00A04B4C">
        <w:rPr>
          <w:color w:val="000000" w:themeColor="text1"/>
          <w:sz w:val="28"/>
          <w:szCs w:val="28"/>
        </w:rPr>
        <w:t>СНиП 2.06.15-85</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812F04" w:rsidRPr="00A04B4C">
        <w:rPr>
          <w:color w:val="000000" w:themeColor="text1"/>
          <w:sz w:val="28"/>
          <w:szCs w:val="28"/>
        </w:rPr>
        <w:t>СНиП 2.05.03-84*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812F04" w:rsidRPr="00A04B4C">
        <w:rPr>
          <w:color w:val="000000" w:themeColor="text1"/>
          <w:sz w:val="28"/>
          <w:szCs w:val="28"/>
        </w:rPr>
        <w:t>СНиП 33-01-2003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812F04" w:rsidRPr="00A04B4C">
        <w:rPr>
          <w:color w:val="000000" w:themeColor="text1"/>
          <w:sz w:val="28"/>
          <w:szCs w:val="28"/>
        </w:rPr>
        <w:t>СНиП 2.06.05-84*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812F04" w:rsidRPr="00A04B4C">
        <w:rPr>
          <w:color w:val="000000" w:themeColor="text1"/>
          <w:sz w:val="28"/>
          <w:szCs w:val="28"/>
        </w:rPr>
        <w:t>СНиП 2.06.08-87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812F04" w:rsidRPr="00A04B4C">
        <w:rPr>
          <w:color w:val="000000" w:themeColor="text1"/>
          <w:sz w:val="28"/>
          <w:szCs w:val="28"/>
        </w:rPr>
        <w:t>СНиП 32-04-97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lastRenderedPageBreak/>
        <w:t>СанПиН 2.2.1/2.1.1.1200-03 «Санитарно-защитные зоны и санитарная классификация предприятий, сооружений и иных объектов»</w:t>
      </w:r>
    </w:p>
    <w:p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ГОСТ21.508-93.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генеральныхпланов предприятий, сооружений и жилищно-гражданскихобъектов.</w:t>
      </w:r>
    </w:p>
    <w:p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иконструктивных решений</w:t>
      </w:r>
      <w:r w:rsidRPr="00A04B4C">
        <w:rPr>
          <w:rFonts w:ascii="Times New Roman" w:hAnsi="Times New Roman" w:cs="Times New Roman"/>
          <w:color w:val="000000" w:themeColor="text1"/>
          <w:sz w:val="28"/>
          <w:szCs w:val="28"/>
        </w:rPr>
        <w:t>.</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r>
      <w:r w:rsidR="001E0ECB">
        <w:rPr>
          <w:color w:val="000000" w:themeColor="text1"/>
          <w:sz w:val="28"/>
          <w:szCs w:val="28"/>
        </w:rPr>
        <w:t xml:space="preserve"> </w:t>
      </w:r>
      <w:r w:rsidR="00D73788" w:rsidRPr="00A04B4C">
        <w:rPr>
          <w:color w:val="000000" w:themeColor="text1"/>
          <w:sz w:val="28"/>
          <w:szCs w:val="28"/>
        </w:rPr>
        <w:t>игровых</w:t>
      </w:r>
      <w:r w:rsidR="001E0ECB">
        <w:rPr>
          <w:color w:val="000000" w:themeColor="text1"/>
          <w:sz w:val="28"/>
          <w:szCs w:val="28"/>
        </w:rPr>
        <w:t xml:space="preserve"> </w:t>
      </w:r>
      <w:r w:rsidR="00D73788" w:rsidRPr="00A04B4C">
        <w:rPr>
          <w:color w:val="000000" w:themeColor="text1"/>
          <w:sz w:val="28"/>
          <w:szCs w:val="28"/>
        </w:rPr>
        <w:t>площадок</w:t>
      </w:r>
      <w:r w:rsidR="001E0ECB">
        <w:rPr>
          <w:color w:val="000000" w:themeColor="text1"/>
          <w:sz w:val="28"/>
          <w:szCs w:val="28"/>
        </w:rPr>
        <w:t xml:space="preserve"> </w:t>
      </w:r>
      <w:r w:rsidR="00D73788" w:rsidRPr="00A04B4C">
        <w:rPr>
          <w:color w:val="000000" w:themeColor="text1"/>
          <w:sz w:val="28"/>
          <w:szCs w:val="28"/>
        </w:rPr>
        <w:t>.Термины и определения»;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Pr="00A04B4C">
        <w:rPr>
          <w:color w:val="000000" w:themeColor="text1"/>
          <w:sz w:val="28"/>
          <w:szCs w:val="28"/>
        </w:rPr>
        <w:tab/>
        <w:t>Р52301-2013«Оборудование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«Удар</w:t>
      </w:r>
      <w:r w:rsidR="001E0ECB">
        <w:rPr>
          <w:color w:val="000000" w:themeColor="text1"/>
          <w:sz w:val="28"/>
          <w:szCs w:val="28"/>
        </w:rPr>
        <w:t xml:space="preserve"> </w:t>
      </w:r>
      <w:r w:rsidRPr="00A04B4C">
        <w:rPr>
          <w:color w:val="000000" w:themeColor="text1"/>
          <w:sz w:val="28"/>
          <w:szCs w:val="28"/>
        </w:rPr>
        <w:t>о</w:t>
      </w:r>
      <w:r w:rsidR="001E0ECB">
        <w:rPr>
          <w:color w:val="000000" w:themeColor="text1"/>
          <w:sz w:val="28"/>
          <w:szCs w:val="28"/>
        </w:rPr>
        <w:t xml:space="preserve"> </w:t>
      </w:r>
      <w:r w:rsidRPr="00A04B4C">
        <w:rPr>
          <w:color w:val="000000" w:themeColor="text1"/>
          <w:sz w:val="28"/>
          <w:szCs w:val="28"/>
        </w:rPr>
        <w:t>поглощающие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52289-2004. «Технические средства организации дорожного </w:t>
      </w:r>
      <w:r w:rsidRPr="00A04B4C">
        <w:rPr>
          <w:color w:val="000000" w:themeColor="text1"/>
          <w:sz w:val="28"/>
          <w:szCs w:val="28"/>
        </w:rPr>
        <w:lastRenderedPageBreak/>
        <w:t>движения. Правила применения дорожных знаков, разметки, светофоров, дорожных ограждений и направляющих устройств»;</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Приказ МинСтроя РФ №711/пр от 13.04.2017 «Об утверждении методических рекомендаций для подготовки правил</w:t>
      </w:r>
      <w:r w:rsidR="001E0ECB">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6" w:name="bookmark4"/>
      <w:r w:rsidR="001E0ECB">
        <w:rPr>
          <w:b w:val="0"/>
          <w:color w:val="000000" w:themeColor="text1"/>
          <w:sz w:val="28"/>
          <w:szCs w:val="28"/>
        </w:rPr>
        <w:t xml:space="preserve"> </w:t>
      </w:r>
      <w:r w:rsidRPr="00A04B4C">
        <w:rPr>
          <w:b w:val="0"/>
          <w:color w:val="000000" w:themeColor="text1"/>
          <w:sz w:val="28"/>
          <w:szCs w:val="28"/>
        </w:rPr>
        <w:t>внутригородских районов</w:t>
      </w:r>
      <w:bookmarkEnd w:id="36"/>
      <w:r w:rsidRPr="00A04B4C">
        <w:rPr>
          <w:b w:val="0"/>
          <w:color w:val="000000" w:themeColor="text1"/>
          <w:sz w:val="28"/>
          <w:szCs w:val="28"/>
        </w:rPr>
        <w:t>».</w:t>
      </w:r>
    </w:p>
    <w:p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830870" w:rsidRPr="001E0ECB" w:rsidRDefault="00830870" w:rsidP="009657EE">
      <w:pPr>
        <w:pStyle w:val="14"/>
      </w:pPr>
    </w:p>
    <w:p w:rsidR="002C0738" w:rsidRPr="002C0738" w:rsidRDefault="002C0738" w:rsidP="009657EE">
      <w:pPr>
        <w:pStyle w:val="14"/>
      </w:pPr>
      <w:r w:rsidRPr="001E0ECB">
        <w:t>Приложение А</w:t>
      </w:r>
      <w:r w:rsidRPr="001E0ECB">
        <w:rPr>
          <w:u w:val="single"/>
        </w:rPr>
        <w:t>.</w:t>
      </w:r>
      <w:r w:rsidRPr="001E0ECB">
        <w:t>Характеристики озеленения территории</w:t>
      </w:r>
      <w:r w:rsidRPr="002C0738">
        <w:t>.</w:t>
      </w:r>
    </w:p>
    <w:p w:rsidR="008B3ACD" w:rsidRPr="001E0ECB"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sidRPr="001E0ECB">
        <w:rPr>
          <w:rFonts w:ascii="Times New Roman" w:hAnsi="Times New Roman" w:cs="Times New Roman"/>
          <w:color w:val="000000" w:themeColor="text1"/>
          <w:sz w:val="28"/>
          <w:szCs w:val="28"/>
        </w:rPr>
        <w:t>Б</w:t>
      </w:r>
      <w:r w:rsidRPr="001E0ECB">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8B3ACD" w:rsidRPr="001E0ECB" w:rsidRDefault="008B3ACD" w:rsidP="00615E41">
      <w:pPr>
        <w:ind w:firstLine="426"/>
        <w:jc w:val="both"/>
        <w:rPr>
          <w:rFonts w:ascii="Times New Roman" w:hAnsi="Times New Roman" w:cs="Times New Roman"/>
          <w:color w:val="000000" w:themeColor="text1"/>
          <w:sz w:val="28"/>
          <w:szCs w:val="28"/>
        </w:rPr>
      </w:pPr>
      <w:r w:rsidRPr="001E0ECB">
        <w:rPr>
          <w:rFonts w:ascii="Times New Roman" w:hAnsi="Times New Roman" w:cs="Times New Roman"/>
          <w:color w:val="000000" w:themeColor="text1"/>
          <w:sz w:val="28"/>
          <w:szCs w:val="28"/>
        </w:rPr>
        <w:lastRenderedPageBreak/>
        <w:t>назначения.</w:t>
      </w:r>
    </w:p>
    <w:p w:rsidR="008B3ACD" w:rsidRPr="001E0ECB" w:rsidRDefault="008B3ACD" w:rsidP="00615E41">
      <w:pPr>
        <w:ind w:firstLine="426"/>
        <w:jc w:val="both"/>
        <w:rPr>
          <w:rFonts w:ascii="Times New Roman" w:hAnsi="Times New Roman" w:cs="Times New Roman"/>
          <w:color w:val="000000" w:themeColor="text1"/>
          <w:sz w:val="28"/>
          <w:szCs w:val="28"/>
        </w:rPr>
      </w:pPr>
      <w:r w:rsidRPr="001E0ECB">
        <w:rPr>
          <w:rFonts w:ascii="Times New Roman" w:hAnsi="Times New Roman" w:cs="Times New Roman"/>
          <w:color w:val="000000" w:themeColor="text1"/>
          <w:sz w:val="28"/>
          <w:szCs w:val="28"/>
        </w:rPr>
        <w:t xml:space="preserve">Приложение </w:t>
      </w:r>
      <w:r w:rsidR="006E58FE" w:rsidRPr="001E0ECB">
        <w:rPr>
          <w:rFonts w:ascii="Times New Roman" w:hAnsi="Times New Roman" w:cs="Times New Roman"/>
          <w:color w:val="000000" w:themeColor="text1"/>
          <w:sz w:val="28"/>
          <w:szCs w:val="28"/>
        </w:rPr>
        <w:t>В</w:t>
      </w:r>
      <w:r w:rsidRPr="001E0ECB">
        <w:rPr>
          <w:rFonts w:ascii="Times New Roman" w:hAnsi="Times New Roman" w:cs="Times New Roman"/>
          <w:color w:val="000000" w:themeColor="text1"/>
          <w:sz w:val="28"/>
          <w:szCs w:val="28"/>
        </w:rPr>
        <w:t>.  Приемы благоустройства на территориях производственного</w:t>
      </w:r>
    </w:p>
    <w:p w:rsidR="008B3ACD" w:rsidRPr="001E0ECB" w:rsidRDefault="008B3ACD" w:rsidP="00615E41">
      <w:pPr>
        <w:ind w:firstLine="426"/>
        <w:jc w:val="both"/>
        <w:rPr>
          <w:rFonts w:ascii="Times New Roman" w:hAnsi="Times New Roman" w:cs="Times New Roman"/>
          <w:color w:val="000000" w:themeColor="text1"/>
          <w:sz w:val="28"/>
          <w:szCs w:val="28"/>
        </w:rPr>
      </w:pPr>
      <w:r w:rsidRPr="001E0ECB">
        <w:rPr>
          <w:rFonts w:ascii="Times New Roman" w:hAnsi="Times New Roman" w:cs="Times New Roman"/>
          <w:color w:val="000000" w:themeColor="text1"/>
          <w:sz w:val="28"/>
          <w:szCs w:val="28"/>
        </w:rPr>
        <w:t>назначения.</w:t>
      </w:r>
    </w:p>
    <w:p w:rsidR="008B3ACD" w:rsidRPr="001E0ECB" w:rsidRDefault="008B3ACD" w:rsidP="00615E41">
      <w:pPr>
        <w:ind w:firstLine="426"/>
        <w:jc w:val="both"/>
        <w:rPr>
          <w:rFonts w:ascii="Times New Roman" w:hAnsi="Times New Roman" w:cs="Times New Roman"/>
          <w:color w:val="000000" w:themeColor="text1"/>
          <w:sz w:val="28"/>
          <w:szCs w:val="28"/>
        </w:rPr>
      </w:pPr>
      <w:r w:rsidRPr="001E0ECB">
        <w:rPr>
          <w:rFonts w:ascii="Times New Roman" w:hAnsi="Times New Roman" w:cs="Times New Roman"/>
          <w:color w:val="000000" w:themeColor="text1"/>
          <w:sz w:val="28"/>
          <w:szCs w:val="28"/>
        </w:rPr>
        <w:t xml:space="preserve">Приложение </w:t>
      </w:r>
      <w:r w:rsidR="006E58FE" w:rsidRPr="001E0ECB">
        <w:rPr>
          <w:rFonts w:ascii="Times New Roman" w:hAnsi="Times New Roman" w:cs="Times New Roman"/>
          <w:color w:val="000000" w:themeColor="text1"/>
          <w:sz w:val="28"/>
          <w:szCs w:val="28"/>
        </w:rPr>
        <w:t>Г</w:t>
      </w:r>
      <w:r w:rsidRPr="001E0ECB">
        <w:rPr>
          <w:rFonts w:ascii="Times New Roman" w:hAnsi="Times New Roman" w:cs="Times New Roman"/>
          <w:color w:val="000000" w:themeColor="text1"/>
          <w:sz w:val="28"/>
          <w:szCs w:val="28"/>
        </w:rPr>
        <w:t>.  Виды покрытия транспортных и пешеходных коммуникаций.</w:t>
      </w:r>
    </w:p>
    <w:p w:rsidR="00830870" w:rsidRPr="001E0ECB" w:rsidRDefault="00830870" w:rsidP="00615E41">
      <w:pPr>
        <w:pStyle w:val="10"/>
        <w:keepNext w:val="0"/>
        <w:spacing w:before="0" w:after="0"/>
        <w:ind w:firstLine="426"/>
        <w:jc w:val="both"/>
        <w:rPr>
          <w:rFonts w:cs="Times New Roman"/>
          <w:b w:val="0"/>
          <w:color w:val="000000" w:themeColor="text1"/>
          <w:sz w:val="28"/>
          <w:szCs w:val="28"/>
        </w:rPr>
      </w:pPr>
      <w:r w:rsidRPr="001E0ECB">
        <w:rPr>
          <w:rFonts w:cs="Times New Roman"/>
          <w:b w:val="0"/>
          <w:color w:val="000000" w:themeColor="text1"/>
          <w:sz w:val="28"/>
          <w:szCs w:val="28"/>
        </w:rPr>
        <w:t xml:space="preserve">Приложение </w:t>
      </w:r>
      <w:r w:rsidR="006E58FE" w:rsidRPr="001E0ECB">
        <w:rPr>
          <w:rFonts w:cs="Times New Roman"/>
          <w:b w:val="0"/>
          <w:color w:val="000000" w:themeColor="text1"/>
          <w:sz w:val="28"/>
          <w:szCs w:val="28"/>
        </w:rPr>
        <w:t>Д</w:t>
      </w:r>
      <w:r w:rsidRPr="001E0ECB">
        <w:rPr>
          <w:rFonts w:cs="Times New Roman"/>
          <w:b w:val="0"/>
          <w:color w:val="000000" w:themeColor="text1"/>
          <w:sz w:val="28"/>
          <w:szCs w:val="28"/>
        </w:rPr>
        <w:t>.Порядок содержания строительных площадок.</w:t>
      </w:r>
    </w:p>
    <w:bookmarkStart w:id="37" w:name="_Toc37759143"/>
    <w:p w:rsidR="00A17A01" w:rsidRPr="001E0ECB" w:rsidRDefault="00505CFA" w:rsidP="00A17A01">
      <w:pPr>
        <w:ind w:right="-8" w:firstLine="425"/>
        <w:jc w:val="both"/>
        <w:rPr>
          <w:rFonts w:ascii="Times New Roman" w:hAnsi="Times New Roman" w:cs="Times New Roman"/>
          <w:color w:val="000000" w:themeColor="text1"/>
          <w:sz w:val="28"/>
          <w:szCs w:val="28"/>
          <w:lang w:bidi="ar-SA"/>
        </w:rPr>
      </w:pPr>
      <w:r w:rsidRPr="001E0ECB">
        <w:rPr>
          <w:color w:val="000000" w:themeColor="text1"/>
        </w:rPr>
        <w:fldChar w:fldCharType="begin"/>
      </w:r>
      <w:r w:rsidR="00A17A01" w:rsidRPr="001E0ECB">
        <w:rPr>
          <w:color w:val="000000" w:themeColor="text1"/>
        </w:rPr>
        <w:instrText xml:space="preserve"> HYPERLINK \l "_Toc37759155" </w:instrText>
      </w:r>
      <w:r w:rsidRPr="001E0ECB">
        <w:rPr>
          <w:color w:val="000000" w:themeColor="text1"/>
        </w:rPr>
        <w:fldChar w:fldCharType="separate"/>
      </w:r>
      <w:r w:rsidR="00A17A01" w:rsidRPr="001E0ECB">
        <w:rPr>
          <w:rFonts w:ascii="Times New Roman" w:hAnsi="Times New Roman" w:cs="Times New Roman"/>
          <w:color w:val="000000" w:themeColor="text1"/>
          <w:sz w:val="28"/>
          <w:szCs w:val="28"/>
        </w:rPr>
        <w:t xml:space="preserve">Приложение </w:t>
      </w:r>
      <w:r w:rsidR="006E58FE" w:rsidRPr="001E0ECB">
        <w:rPr>
          <w:rFonts w:ascii="Times New Roman" w:hAnsi="Times New Roman" w:cs="Times New Roman"/>
          <w:color w:val="000000" w:themeColor="text1"/>
          <w:sz w:val="28"/>
          <w:szCs w:val="28"/>
        </w:rPr>
        <w:t>Е</w:t>
      </w:r>
      <w:r w:rsidRPr="001E0ECB">
        <w:rPr>
          <w:rFonts w:ascii="Times New Roman" w:hAnsi="Times New Roman" w:cs="Times New Roman"/>
          <w:color w:val="000000" w:themeColor="text1"/>
          <w:sz w:val="28"/>
          <w:szCs w:val="28"/>
        </w:rPr>
        <w:fldChar w:fldCharType="end"/>
      </w:r>
      <w:r w:rsidR="00A17A01" w:rsidRPr="001E0ECB">
        <w:rPr>
          <w:rFonts w:ascii="Times New Roman" w:hAnsi="Times New Roman" w:cs="Times New Roman"/>
          <w:color w:val="000000" w:themeColor="text1"/>
          <w:sz w:val="28"/>
          <w:szCs w:val="28"/>
        </w:rPr>
        <w:t xml:space="preserve">. </w:t>
      </w:r>
      <w:r w:rsidR="00A17A01" w:rsidRPr="001E0ECB">
        <w:rPr>
          <w:rFonts w:ascii="Times New Roman" w:hAnsi="Times New Roman" w:cs="Times New Roman"/>
          <w:color w:val="000000" w:themeColor="text1"/>
          <w:sz w:val="28"/>
          <w:szCs w:val="28"/>
          <w:lang w:bidi="ar-SA"/>
        </w:rPr>
        <w:t xml:space="preserve">Правила по оформлению и размещению вывесок и  </w:t>
      </w:r>
    </w:p>
    <w:p w:rsidR="00A17A01" w:rsidRPr="001E0ECB" w:rsidRDefault="00A17A01" w:rsidP="00A17A01">
      <w:pPr>
        <w:ind w:right="-8" w:firstLine="425"/>
        <w:jc w:val="both"/>
        <w:rPr>
          <w:rFonts w:ascii="Times New Roman" w:hAnsi="Times New Roman" w:cs="Times New Roman"/>
          <w:color w:val="000000" w:themeColor="text1"/>
          <w:sz w:val="28"/>
          <w:szCs w:val="28"/>
          <w:lang w:bidi="ar-SA"/>
        </w:rPr>
      </w:pPr>
      <w:r w:rsidRPr="001E0ECB">
        <w:rPr>
          <w:rFonts w:ascii="Times New Roman" w:hAnsi="Times New Roman" w:cs="Times New Roman"/>
          <w:color w:val="000000" w:themeColor="text1"/>
          <w:sz w:val="28"/>
          <w:szCs w:val="28"/>
          <w:lang w:bidi="ar-SA"/>
        </w:rPr>
        <w:t>информации</w:t>
      </w:r>
    </w:p>
    <w:p w:rsidR="00A17A01" w:rsidRPr="001E0ECB" w:rsidRDefault="00A17A01" w:rsidP="00A17A01">
      <w:pPr>
        <w:autoSpaceDE w:val="0"/>
        <w:autoSpaceDN w:val="0"/>
        <w:adjustRightInd w:val="0"/>
        <w:ind w:firstLine="425"/>
        <w:jc w:val="both"/>
        <w:outlineLvl w:val="1"/>
        <w:rPr>
          <w:b/>
          <w:color w:val="000000" w:themeColor="text1"/>
        </w:rPr>
      </w:pPr>
      <w:r w:rsidRPr="001E0ECB">
        <w:rPr>
          <w:rFonts w:ascii="Times New Roman" w:hAnsi="Times New Roman" w:cs="Times New Roman"/>
          <w:color w:val="000000" w:themeColor="text1"/>
          <w:sz w:val="28"/>
          <w:szCs w:val="28"/>
          <w:lang w:bidi="ar-SA"/>
        </w:rPr>
        <w:t xml:space="preserve">Приложение </w:t>
      </w:r>
      <w:r w:rsidR="006E58FE" w:rsidRPr="001E0ECB">
        <w:rPr>
          <w:rFonts w:ascii="Times New Roman" w:hAnsi="Times New Roman" w:cs="Times New Roman"/>
          <w:color w:val="000000" w:themeColor="text1"/>
          <w:sz w:val="28"/>
          <w:szCs w:val="28"/>
          <w:lang w:bidi="ar-SA"/>
        </w:rPr>
        <w:t>Ж</w:t>
      </w:r>
      <w:r w:rsidRPr="001E0ECB">
        <w:rPr>
          <w:rFonts w:ascii="Times New Roman" w:hAnsi="Times New Roman" w:cs="Times New Roman"/>
          <w:color w:val="000000" w:themeColor="text1"/>
          <w:sz w:val="28"/>
          <w:szCs w:val="28"/>
          <w:lang w:bidi="ar-SA"/>
        </w:rPr>
        <w:t xml:space="preserve">. </w:t>
      </w:r>
      <w:r w:rsidRPr="001E0ECB">
        <w:rPr>
          <w:rFonts w:ascii="Times New Roman" w:hAnsi="Times New Roman" w:cs="Times New Roman"/>
          <w:color w:val="000000" w:themeColor="text1"/>
          <w:sz w:val="28"/>
          <w:szCs w:val="28"/>
        </w:rPr>
        <w:t>Положение об уборке территории</w:t>
      </w:r>
    </w:p>
    <w:p w:rsidR="00A17A01" w:rsidRPr="001E0ECB" w:rsidRDefault="00A17A01" w:rsidP="00A17A01">
      <w:pPr>
        <w:ind w:firstLine="425"/>
        <w:jc w:val="both"/>
        <w:rPr>
          <w:rFonts w:ascii="Times New Roman" w:hAnsi="Times New Roman" w:cs="Times New Roman"/>
          <w:b/>
          <w:color w:val="000000" w:themeColor="text1"/>
        </w:rPr>
      </w:pPr>
      <w:r w:rsidRPr="001E0ECB">
        <w:rPr>
          <w:rFonts w:ascii="Times New Roman" w:hAnsi="Times New Roman" w:cs="Times New Roman"/>
          <w:color w:val="000000" w:themeColor="text1"/>
          <w:sz w:val="28"/>
          <w:szCs w:val="28"/>
          <w:lang w:bidi="ar-SA"/>
        </w:rPr>
        <w:t xml:space="preserve">Приложение </w:t>
      </w:r>
      <w:r w:rsidR="006E58FE" w:rsidRPr="001E0ECB">
        <w:rPr>
          <w:rFonts w:ascii="Times New Roman" w:hAnsi="Times New Roman" w:cs="Times New Roman"/>
          <w:color w:val="000000" w:themeColor="text1"/>
          <w:sz w:val="28"/>
          <w:szCs w:val="28"/>
          <w:lang w:bidi="ar-SA"/>
        </w:rPr>
        <w:t>И</w:t>
      </w:r>
      <w:r w:rsidRPr="001E0ECB">
        <w:rPr>
          <w:rFonts w:ascii="Times New Roman" w:hAnsi="Times New Roman" w:cs="Times New Roman"/>
          <w:color w:val="000000" w:themeColor="text1"/>
          <w:sz w:val="28"/>
          <w:szCs w:val="28"/>
          <w:lang w:bidi="ar-SA"/>
        </w:rPr>
        <w:t xml:space="preserve">. </w:t>
      </w:r>
      <w:r w:rsidRPr="001E0ECB">
        <w:rPr>
          <w:rFonts w:ascii="Times New Roman" w:hAnsi="Times New Roman" w:cs="Times New Roman"/>
          <w:color w:val="000000" w:themeColor="text1"/>
          <w:sz w:val="28"/>
          <w:szCs w:val="28"/>
        </w:rPr>
        <w:t>Порядок содержания элементов благоустройства</w:t>
      </w:r>
    </w:p>
    <w:p w:rsidR="009657EE" w:rsidRPr="001E0ECB" w:rsidRDefault="009657EE" w:rsidP="009657EE">
      <w:pPr>
        <w:pStyle w:val="10"/>
        <w:keepNext w:val="0"/>
        <w:spacing w:after="0"/>
        <w:jc w:val="left"/>
        <w:rPr>
          <w:rFonts w:cs="Times New Roman"/>
          <w:b w:val="0"/>
          <w:bCs w:val="0"/>
          <w:color w:val="000000" w:themeColor="text1"/>
          <w:szCs w:val="24"/>
        </w:rPr>
      </w:pPr>
    </w:p>
    <w:p w:rsidR="00B211B2" w:rsidRPr="001E0ECB" w:rsidRDefault="00B211B2" w:rsidP="009657EE">
      <w:pPr>
        <w:pStyle w:val="10"/>
        <w:keepNext w:val="0"/>
        <w:spacing w:after="0"/>
        <w:rPr>
          <w:rFonts w:cs="Times New Roman"/>
          <w:b w:val="0"/>
          <w:bCs w:val="0"/>
          <w:color w:val="000000" w:themeColor="text1"/>
          <w:szCs w:val="24"/>
        </w:rPr>
      </w:pPr>
      <w:r w:rsidRPr="001E0ECB">
        <w:rPr>
          <w:rFonts w:cs="Times New Roman"/>
          <w:b w:val="0"/>
          <w:bCs w:val="0"/>
          <w:color w:val="000000" w:themeColor="text1"/>
          <w:szCs w:val="24"/>
        </w:rPr>
        <w:t xml:space="preserve">ПРИЛОЖЕНИЕ </w:t>
      </w:r>
      <w:bookmarkEnd w:id="37"/>
      <w:r w:rsidRPr="001E0ECB">
        <w:rPr>
          <w:rFonts w:cs="Times New Roman"/>
          <w:b w:val="0"/>
          <w:bCs w:val="0"/>
          <w:color w:val="000000" w:themeColor="text1"/>
          <w:szCs w:val="24"/>
        </w:rPr>
        <w:t>А</w:t>
      </w:r>
    </w:p>
    <w:p w:rsidR="002C0738" w:rsidRPr="002C0738" w:rsidRDefault="002C0738" w:rsidP="002C0738">
      <w:pPr>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38" w:name="_Toc37759144"/>
      <w:r w:rsidRPr="001E0ECB">
        <w:rPr>
          <w:rFonts w:ascii="Times New Roman" w:eastAsia="Times New Roman" w:hAnsi="Times New Roman" w:cs="Times New Roman"/>
          <w:b/>
          <w:bCs/>
          <w:color w:val="000000" w:themeColor="text1"/>
          <w:kern w:val="28"/>
          <w:lang w:bidi="ar-SA"/>
        </w:rPr>
        <w:t>ХАРАКТЕРИСТИКИ ОЗЕЛЕНЕНИЯ ТЕРРИТОРИИ</w:t>
      </w:r>
    </w:p>
    <w:bookmarkEnd w:id="38"/>
    <w:p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rsidR="00615E41" w:rsidRPr="00A04B4C" w:rsidRDefault="001E0ECB"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Т</w:t>
      </w:r>
      <w:r w:rsidR="00B211B2" w:rsidRPr="00A04B4C">
        <w:rPr>
          <w:rFonts w:ascii="Times New Roman" w:hAnsi="Times New Roman" w:cs="Times New Roman"/>
          <w:color w:val="000000" w:themeColor="text1"/>
          <w:sz w:val="28"/>
          <w:szCs w:val="28"/>
        </w:rPr>
        <w:t>ерритории</w:t>
      </w:r>
      <w:r>
        <w:rPr>
          <w:rFonts w:ascii="Times New Roman" w:hAnsi="Times New Roman" w:cs="Times New Roman"/>
          <w:color w:val="000000" w:themeColor="text1"/>
          <w:sz w:val="28"/>
          <w:szCs w:val="28"/>
        </w:rPr>
        <w:t xml:space="preserve"> </w:t>
      </w:r>
      <w:r w:rsidR="00615E41"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A04B4C" w:rsidRPr="00A04B4C"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9"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39"/>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001E0ECB">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A04B4C" w:rsidRPr="00A04B4C"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0"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0"/>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1E0ECB">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A04B4C" w:rsidRPr="00A04B4C"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1"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lastRenderedPageBreak/>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1"/>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615E41"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на территории города</w:t>
      </w:r>
      <w:r w:rsidR="001E0ECB">
        <w:rPr>
          <w:rFonts w:ascii="Times New Roman" w:hAnsi="Times New Roman" w:cs="Times New Roman"/>
          <w:color w:val="000000" w:themeColor="text1"/>
          <w:sz w:val="28"/>
          <w:szCs w:val="28"/>
        </w:rPr>
        <w:t xml:space="preserve"> </w:t>
      </w:r>
      <w:r w:rsidR="00615E41"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A04B4C" w:rsidRPr="00A04B4C"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Фитотоксичные ПДК</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A04B4C" w:rsidRPr="00A04B4C"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2"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r w:rsidRPr="00A04B4C">
              <w:rPr>
                <w:rFonts w:ascii="Times New Roman" w:hAnsi="Times New Roman" w:cs="Times New Roman"/>
                <w:color w:val="000000" w:themeColor="text1"/>
                <w:szCs w:val="15"/>
              </w:rPr>
              <w:t>Азел</w:t>
            </w:r>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дБА</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шумозащитных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2"/>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A04B4C" w:rsidRPr="00A04B4C"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r w:rsidRPr="00A04B4C">
              <w:rPr>
                <w:rFonts w:ascii="Times New Roman" w:hAnsi="Times New Roman" w:cs="Times New Roman"/>
                <w:color w:val="000000" w:themeColor="text1"/>
                <w:szCs w:val="15"/>
              </w:rPr>
              <w:t>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Тополь </w:t>
            </w:r>
            <w:r w:rsidRPr="00A04B4C">
              <w:rPr>
                <w:rFonts w:ascii="Times New Roman" w:hAnsi="Times New Roman" w:cs="Times New Roman"/>
                <w:color w:val="000000" w:themeColor="text1"/>
                <w:szCs w:val="16"/>
              </w:rPr>
              <w:lastRenderedPageBreak/>
              <w:t>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lastRenderedPageBreak/>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Спирея (различные </w:t>
            </w:r>
            <w:r w:rsidRPr="00A04B4C">
              <w:rPr>
                <w:rFonts w:ascii="Times New Roman" w:hAnsi="Times New Roman" w:cs="Times New Roman"/>
                <w:color w:val="000000" w:themeColor="text1"/>
                <w:szCs w:val="16"/>
              </w:rPr>
              <w:lastRenderedPageBreak/>
              <w:t>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lastRenderedPageBreak/>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p>
          <w:p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огр. - с ограничением; скв. - сквер, ул. - улицы, бульв.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rsidR="005872BE" w:rsidRPr="001E0ECB" w:rsidRDefault="00343D69" w:rsidP="005872BE">
            <w:pPr>
              <w:widowControl/>
              <w:autoSpaceDE w:val="0"/>
              <w:autoSpaceDN w:val="0"/>
              <w:adjustRightInd w:val="0"/>
              <w:jc w:val="both"/>
              <w:rPr>
                <w:rFonts w:ascii="Times New Roman" w:hAnsi="Times New Roman" w:cs="Times New Roman"/>
                <w:color w:val="000000" w:themeColor="text1"/>
                <w:lang w:bidi="ar-SA"/>
              </w:rPr>
            </w:pPr>
            <w:r w:rsidRPr="001E0ECB">
              <w:rPr>
                <w:rFonts w:ascii="Times New Roman" w:hAnsi="Times New Roman" w:cs="Times New Roman"/>
                <w:color w:val="000000" w:themeColor="text1"/>
              </w:rPr>
              <w:t xml:space="preserve">2. </w:t>
            </w:r>
            <w:r w:rsidR="005872BE" w:rsidRPr="001E0ECB">
              <w:rPr>
                <w:rFonts w:ascii="Times New Roman" w:hAnsi="Times New Roman" w:cs="Times New Roman"/>
                <w:color w:val="000000" w:themeColor="text1"/>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1E0ECB">
              <w:rPr>
                <w:rFonts w:ascii="Times New Roman" w:hAnsi="Times New Roman" w:cs="Times New Roman"/>
                <w:color w:val="000000" w:themeColor="text1"/>
                <w:lang w:bidi="ar-SA"/>
              </w:rPr>
              <w:t>онография / Б.Л. Козловский, Т. К. Огородникова, М. В. Куропятников, О. И. Федоринова – Ростов н/Д: Изд-во ЮФУ, 2009. – 416 с.</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A04B4C"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lastRenderedPageBreak/>
              <w:t>Лианы травянистые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A04B4C" w:rsidRPr="00A04B4C"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3"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w:t>
            </w:r>
            <w:r w:rsidRPr="00A04B4C">
              <w:rPr>
                <w:rFonts w:ascii="Times New Roman" w:hAnsi="Times New Roman" w:cs="Times New Roman"/>
                <w:color w:val="000000" w:themeColor="text1"/>
                <w:szCs w:val="14"/>
              </w:rPr>
              <w:lastRenderedPageBreak/>
              <w:t xml:space="preserve">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Сортировка осуществляется по обхвату ствола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 зависимости от вида, сорта и размеров могут </w:t>
            </w:r>
            <w:r w:rsidRPr="00A04B4C">
              <w:rPr>
                <w:rFonts w:ascii="Times New Roman" w:hAnsi="Times New Roman" w:cs="Times New Roman"/>
                <w:color w:val="000000" w:themeColor="text1"/>
                <w:szCs w:val="14"/>
              </w:rPr>
              <w:lastRenderedPageBreak/>
              <w:t>быть указаны дополнительные данные по общей высоте и ширине кроны.</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(Кр.д.) - это древесные растения с четкой границей между стволом и кроной</w:t>
            </w:r>
          </w:p>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rsidR="00B211B2" w:rsidRPr="00A04B4C" w:rsidRDefault="00B211B2" w:rsidP="005872BE">
      <w:pPr>
        <w:pStyle w:val="10"/>
        <w:keepNext w:val="0"/>
        <w:spacing w:after="0"/>
        <w:jc w:val="right"/>
        <w:rPr>
          <w:rFonts w:cs="Times New Roman"/>
          <w:b w:val="0"/>
          <w:bCs w:val="0"/>
          <w:color w:val="000000" w:themeColor="text1"/>
          <w:szCs w:val="24"/>
        </w:rPr>
      </w:pPr>
      <w:bookmarkStart w:id="44" w:name="_Toc37759145"/>
      <w:bookmarkStart w:id="45" w:name="PO0000593"/>
      <w:bookmarkEnd w:id="43"/>
      <w:r w:rsidRPr="00A04B4C">
        <w:rPr>
          <w:rFonts w:cs="Times New Roman"/>
          <w:b w:val="0"/>
          <w:bCs w:val="0"/>
          <w:color w:val="000000" w:themeColor="text1"/>
          <w:szCs w:val="24"/>
        </w:rPr>
        <w:t xml:space="preserve">ПРИЛОЖЕНИЕ </w:t>
      </w:r>
      <w:bookmarkEnd w:id="44"/>
      <w:r w:rsidRPr="00A04B4C">
        <w:rPr>
          <w:rFonts w:cs="Times New Roman"/>
          <w:b w:val="0"/>
          <w:bCs w:val="0"/>
          <w:color w:val="000000" w:themeColor="text1"/>
          <w:szCs w:val="24"/>
        </w:rPr>
        <w:t>Б</w:t>
      </w:r>
    </w:p>
    <w:p w:rsidR="00B211B2" w:rsidRPr="00A04B4C" w:rsidRDefault="00B211B2" w:rsidP="00B211B2">
      <w:pPr>
        <w:pStyle w:val="10"/>
        <w:keepNext w:val="0"/>
        <w:rPr>
          <w:rFonts w:cs="Times New Roman"/>
          <w:color w:val="000000" w:themeColor="text1"/>
          <w:szCs w:val="24"/>
        </w:rPr>
      </w:pPr>
      <w:bookmarkStart w:id="46" w:name="_Toc37759150"/>
      <w:bookmarkEnd w:id="45"/>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6"/>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A04B4C" w:rsidRPr="00A04B4C"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7"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водоемас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Второстепенные </w:t>
            </w:r>
            <w:r w:rsidRPr="00A04B4C">
              <w:rPr>
                <w:rFonts w:ascii="Times New Roman" w:hAnsi="Times New Roman" w:cs="Times New Roman"/>
                <w:color w:val="000000" w:themeColor="text1"/>
                <w:szCs w:val="14"/>
              </w:rPr>
              <w:lastRenderedPageBreak/>
              <w:t>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3-4,5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w:t>
            </w:r>
            <w:r w:rsidRPr="00A04B4C">
              <w:rPr>
                <w:rFonts w:ascii="Times New Roman" w:hAnsi="Times New Roman" w:cs="Times New Roman"/>
                <w:color w:val="000000" w:themeColor="text1"/>
                <w:szCs w:val="14"/>
              </w:rPr>
              <w:lastRenderedPageBreak/>
              <w:t xml:space="preserve">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Трассируются по живописным местам, </w:t>
            </w:r>
            <w:r w:rsidRPr="00A04B4C">
              <w:rPr>
                <w:rFonts w:ascii="Times New Roman" w:hAnsi="Times New Roman" w:cs="Times New Roman"/>
                <w:color w:val="000000" w:themeColor="text1"/>
                <w:szCs w:val="14"/>
              </w:rPr>
              <w:lastRenderedPageBreak/>
              <w:t>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внутрипаркового транспорта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A04B4C"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7"/>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.2 </w:t>
      </w:r>
    </w:p>
    <w:p w:rsidR="00CE3D4F" w:rsidRPr="00A04B4C" w:rsidRDefault="00B211B2"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Организация площадок городского парка</w:t>
      </w:r>
      <w:r w:rsidR="00CE3D4F"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A04B4C" w:rsidRPr="00A04B4C" w:rsidTr="00CE3D4F">
        <w:tc>
          <w:tcPr>
            <w:tcW w:w="8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(кв.м)</w:t>
            </w:r>
          </w:p>
        </w:tc>
        <w:tc>
          <w:tcPr>
            <w:tcW w:w="668"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(кв.м)</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Основные </w:t>
            </w:r>
            <w:r w:rsidRPr="00A04B4C">
              <w:rPr>
                <w:rFonts w:ascii="Times New Roman" w:hAnsi="Times New Roman" w:cs="Times New Roman"/>
                <w:color w:val="000000" w:themeColor="text1"/>
                <w:szCs w:val="14"/>
              </w:rPr>
              <w:lastRenderedPageBreak/>
              <w:t>площадки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Центры парковой </w:t>
            </w:r>
            <w:r w:rsidRPr="00A04B4C">
              <w:rPr>
                <w:rFonts w:ascii="Times New Roman" w:hAnsi="Times New Roman" w:cs="Times New Roman"/>
                <w:color w:val="000000" w:themeColor="text1"/>
                <w:szCs w:val="14"/>
              </w:rPr>
              <w:lastRenderedPageBreak/>
              <w:t>планировки, размещаются на пересечении аллей, у входной части парка, перед сооружениями</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Бассейны, фонтаны, </w:t>
            </w:r>
            <w:r w:rsidRPr="00A04B4C">
              <w:rPr>
                <w:rFonts w:ascii="Times New Roman" w:hAnsi="Times New Roman" w:cs="Times New Roman"/>
                <w:color w:val="000000" w:themeColor="text1"/>
                <w:szCs w:val="14"/>
              </w:rPr>
              <w:lastRenderedPageBreak/>
              <w:t>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С учетом </w:t>
            </w:r>
            <w:r w:rsidRPr="00A04B4C">
              <w:rPr>
                <w:rFonts w:ascii="Times New Roman" w:hAnsi="Times New Roman" w:cs="Times New Roman"/>
                <w:color w:val="000000" w:themeColor="text1"/>
                <w:szCs w:val="14"/>
              </w:rPr>
              <w:lastRenderedPageBreak/>
              <w:t>пропускной способности отходящих от входа аллей</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lastRenderedPageBreak/>
              <w:t>1,5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Площади массовых мероприятий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 планировки с обрамлением свободными группами растений;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Везде: освещение, беседки, перголы, трельяжи,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Танцевальные площадки, сооружения</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p>
        </w:tc>
        <w:tc>
          <w:tcPr>
            <w:tcW w:w="668" w:type="pct"/>
            <w:vAlign w:val="center"/>
          </w:tcPr>
          <w:p w:rsidR="00B211B2" w:rsidRPr="00A04B4C" w:rsidRDefault="00B211B2" w:rsidP="00B211B2">
            <w:pPr>
              <w:jc w:val="center"/>
              <w:rPr>
                <w:rFonts w:ascii="Times New Roman" w:hAnsi="Times New Roman" w:cs="Times New Roman"/>
                <w:color w:val="000000" w:themeColor="text1"/>
              </w:rPr>
            </w:pP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Спортивно-игровые для детей и подростков 10-17 лет, для </w:t>
            </w:r>
            <w:r w:rsidRPr="00A04B4C">
              <w:rPr>
                <w:rFonts w:ascii="Times New Roman" w:hAnsi="Times New Roman" w:cs="Times New Roman"/>
                <w:color w:val="000000" w:themeColor="text1"/>
                <w:szCs w:val="14"/>
              </w:rPr>
              <w:lastRenderedPageBreak/>
              <w:t>взрослых</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Различные подвижные игры и развлечения, в т.ч. велодромы, скалодромы, </w:t>
            </w:r>
            <w:r w:rsidRPr="00A04B4C">
              <w:rPr>
                <w:rFonts w:ascii="Times New Roman" w:hAnsi="Times New Roman" w:cs="Times New Roman"/>
                <w:color w:val="000000" w:themeColor="text1"/>
                <w:szCs w:val="14"/>
              </w:rPr>
              <w:lastRenderedPageBreak/>
              <w:t>минирампы, катание на роликовых коньках и пр.</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Предпарковые площади с автостоянкой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A04B4C" w:rsidRPr="00A04B4C"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кв.м на одно место или один объект</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B211B2" w:rsidRPr="001E0ECB" w:rsidRDefault="00B211B2" w:rsidP="00CE3D4F">
      <w:pPr>
        <w:pStyle w:val="10"/>
        <w:keepNext w:val="0"/>
        <w:spacing w:before="240" w:after="0"/>
        <w:rPr>
          <w:rFonts w:cs="Times New Roman"/>
          <w:b w:val="0"/>
          <w:bCs w:val="0"/>
          <w:color w:val="000000" w:themeColor="text1"/>
          <w:szCs w:val="24"/>
        </w:rPr>
      </w:pPr>
      <w:bookmarkStart w:id="48" w:name="_Toc37759151"/>
      <w:bookmarkStart w:id="49" w:name="PO0000638"/>
      <w:r w:rsidRPr="001E0ECB">
        <w:rPr>
          <w:rFonts w:cs="Times New Roman"/>
          <w:b w:val="0"/>
          <w:bCs w:val="0"/>
          <w:color w:val="000000" w:themeColor="text1"/>
          <w:szCs w:val="24"/>
        </w:rPr>
        <w:t xml:space="preserve">ПРИЛОЖЕНИЕ </w:t>
      </w:r>
      <w:bookmarkEnd w:id="48"/>
      <w:r w:rsidR="00D1521B" w:rsidRPr="001E0ECB">
        <w:rPr>
          <w:rFonts w:cs="Times New Roman"/>
          <w:b w:val="0"/>
          <w:bCs w:val="0"/>
          <w:color w:val="000000" w:themeColor="text1"/>
          <w:szCs w:val="24"/>
        </w:rPr>
        <w:t>В</w:t>
      </w:r>
    </w:p>
    <w:p w:rsidR="00B211B2" w:rsidRPr="001E0ECB" w:rsidRDefault="00B211B2" w:rsidP="00B211B2">
      <w:pPr>
        <w:pStyle w:val="10"/>
        <w:keepNext w:val="0"/>
        <w:rPr>
          <w:rFonts w:cs="Times New Roman"/>
          <w:color w:val="000000" w:themeColor="text1"/>
          <w:szCs w:val="24"/>
        </w:rPr>
      </w:pPr>
      <w:bookmarkStart w:id="50" w:name="_Toc37759152"/>
      <w:bookmarkEnd w:id="49"/>
      <w:r w:rsidRPr="001E0ECB">
        <w:rPr>
          <w:rFonts w:cs="Times New Roman"/>
          <w:color w:val="000000" w:themeColor="text1"/>
          <w:szCs w:val="24"/>
        </w:rPr>
        <w:t>ПРИЕМЫ БЛАГОУСТРОЙСТВА НА ТЕРРИТОРИЯХ ПРОИЗВОДСТВЕННОГО НАЗНАЧЕНИЯ</w:t>
      </w:r>
      <w:bookmarkEnd w:id="50"/>
    </w:p>
    <w:p w:rsidR="00B211B2" w:rsidRPr="001E0ECB" w:rsidRDefault="00B211B2" w:rsidP="00B211B2">
      <w:pPr>
        <w:jc w:val="right"/>
        <w:rPr>
          <w:rFonts w:ascii="Times New Roman" w:hAnsi="Times New Roman" w:cs="Times New Roman"/>
          <w:color w:val="000000" w:themeColor="text1"/>
          <w:sz w:val="28"/>
          <w:szCs w:val="28"/>
        </w:rPr>
      </w:pPr>
      <w:r w:rsidRPr="001E0ECB">
        <w:rPr>
          <w:rFonts w:ascii="Times New Roman" w:hAnsi="Times New Roman" w:cs="Times New Roman"/>
          <w:color w:val="000000" w:themeColor="text1"/>
          <w:sz w:val="28"/>
          <w:szCs w:val="28"/>
        </w:rPr>
        <w:t xml:space="preserve">Таблица </w:t>
      </w:r>
      <w:r w:rsidR="00D1521B" w:rsidRPr="001E0ECB">
        <w:rPr>
          <w:rFonts w:ascii="Times New Roman" w:hAnsi="Times New Roman" w:cs="Times New Roman"/>
          <w:color w:val="000000" w:themeColor="text1"/>
          <w:sz w:val="28"/>
          <w:szCs w:val="28"/>
        </w:rPr>
        <w:t>В</w:t>
      </w:r>
      <w:r w:rsidRPr="001E0ECB">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A04B4C" w:rsidRPr="00A04B4C"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непылящих материалов.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Укрупненные однопородные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предзаводской зоне - одиночные декоративные экземпляры деревьев (ель колючая, сизая, серебристая, клен Шведлера).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1" w:name="_Toc37759153"/>
      <w:bookmarkStart w:id="52" w:name="прИ"/>
      <w:r w:rsidRPr="00A04B4C">
        <w:rPr>
          <w:rFonts w:cs="Times New Roman"/>
          <w:b w:val="0"/>
          <w:bCs w:val="0"/>
          <w:color w:val="000000" w:themeColor="text1"/>
          <w:szCs w:val="24"/>
        </w:rPr>
        <w:t xml:space="preserve">ПРИЛОЖЕНИЕ </w:t>
      </w:r>
      <w:bookmarkEnd w:id="51"/>
      <w:r w:rsidR="00D1521B">
        <w:rPr>
          <w:rFonts w:cs="Times New Roman"/>
          <w:b w:val="0"/>
          <w:bCs w:val="0"/>
          <w:color w:val="FF0000"/>
          <w:szCs w:val="24"/>
        </w:rPr>
        <w:t>Г</w:t>
      </w:r>
    </w:p>
    <w:p w:rsidR="00B211B2" w:rsidRPr="00A04B4C" w:rsidRDefault="00B211B2" w:rsidP="00B211B2">
      <w:pPr>
        <w:pStyle w:val="10"/>
        <w:keepNext w:val="0"/>
        <w:rPr>
          <w:rFonts w:cs="Times New Roman"/>
          <w:color w:val="000000" w:themeColor="text1"/>
          <w:szCs w:val="24"/>
        </w:rPr>
      </w:pPr>
      <w:bookmarkStart w:id="53" w:name="_Toc37759154"/>
      <w:bookmarkEnd w:id="52"/>
      <w:r w:rsidRPr="00A04B4C">
        <w:rPr>
          <w:rFonts w:cs="Times New Roman"/>
          <w:color w:val="000000" w:themeColor="text1"/>
          <w:szCs w:val="24"/>
        </w:rPr>
        <w:t>ВИДЫ ПОКРЫТИЯ ТРАНСПОРТНЫХ И ПЕШЕХОДНЫХ КОММУНИКАЦИЙ</w:t>
      </w:r>
      <w:bookmarkEnd w:id="53"/>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A04B4C" w:rsidRPr="00A04B4C" w:rsidTr="00B211B2">
        <w:tc>
          <w:tcPr>
            <w:tcW w:w="204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w:t>
            </w:r>
            <w:r w:rsidR="00B211B2" w:rsidRPr="00D1521B">
              <w:rPr>
                <w:rFonts w:ascii="Times New Roman" w:hAnsi="Times New Roman" w:cs="Times New Roman"/>
                <w:color w:val="000000" w:themeColor="text1"/>
                <w:sz w:val="22"/>
                <w:szCs w:val="22"/>
              </w:rPr>
              <w:t>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 в жилой застройке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Представительские, приобъектные, общественно-транспортные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rsidR="00B211B2" w:rsidRPr="001E0ECB" w:rsidRDefault="00B211B2" w:rsidP="00B211B2">
      <w:pPr>
        <w:spacing w:before="120"/>
        <w:jc w:val="right"/>
        <w:rPr>
          <w:rFonts w:ascii="Times New Roman" w:hAnsi="Times New Roman" w:cs="Times New Roman"/>
          <w:color w:val="000000" w:themeColor="text1"/>
          <w:sz w:val="28"/>
          <w:szCs w:val="28"/>
        </w:rPr>
      </w:pPr>
      <w:r w:rsidRPr="001E0ECB">
        <w:rPr>
          <w:rFonts w:ascii="Times New Roman" w:hAnsi="Times New Roman" w:cs="Times New Roman"/>
          <w:color w:val="000000" w:themeColor="text1"/>
          <w:sz w:val="28"/>
          <w:szCs w:val="28"/>
        </w:rPr>
        <w:t xml:space="preserve">Таблица </w:t>
      </w:r>
      <w:r w:rsidR="00D1521B" w:rsidRPr="001E0ECB">
        <w:rPr>
          <w:rFonts w:ascii="Times New Roman" w:hAnsi="Times New Roman" w:cs="Times New Roman"/>
          <w:color w:val="000000" w:themeColor="text1"/>
          <w:sz w:val="28"/>
          <w:szCs w:val="28"/>
        </w:rPr>
        <w:t>Г</w:t>
      </w:r>
      <w:r w:rsidRPr="001E0ECB">
        <w:rPr>
          <w:rFonts w:ascii="Times New Roman" w:hAnsi="Times New Roman" w:cs="Times New Roman"/>
          <w:color w:val="000000" w:themeColor="text1"/>
          <w:sz w:val="28"/>
          <w:szCs w:val="28"/>
        </w:rPr>
        <w:t xml:space="preserve">.2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613"/>
        <w:gridCol w:w="1951"/>
        <w:gridCol w:w="1744"/>
        <w:gridCol w:w="1720"/>
      </w:tblGrid>
      <w:tr w:rsidR="00A04B4C" w:rsidRPr="00A04B4C" w:rsidTr="00B211B2">
        <w:tc>
          <w:tcPr>
            <w:tcW w:w="934" w:type="pct"/>
            <w:vMerge w:val="restar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rsidTr="00B211B2">
        <w:tc>
          <w:tcPr>
            <w:tcW w:w="0" w:type="auto"/>
            <w:vMerge/>
            <w:vAlign w:val="center"/>
          </w:tcPr>
          <w:p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Площади представительские, приобъектные, общественно-транспортные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Штучные элементы из искусственного или природного камня. Асфальтобетон типов Г и Д. Пластбетон </w:t>
            </w:r>
            <w:r w:rsidRPr="00D1521B">
              <w:rPr>
                <w:rFonts w:ascii="Times New Roman" w:hAnsi="Times New Roman" w:cs="Times New Roman"/>
                <w:color w:val="000000" w:themeColor="text1"/>
                <w:sz w:val="22"/>
                <w:szCs w:val="22"/>
              </w:rPr>
              <w:lastRenderedPageBreak/>
              <w:t>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транспортных развязок</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rsidR="00B211B2" w:rsidRPr="001E0ECB" w:rsidRDefault="00B211B2" w:rsidP="00CE3D4F">
      <w:pPr>
        <w:pStyle w:val="10"/>
        <w:keepNext w:val="0"/>
        <w:spacing w:before="240" w:after="0"/>
        <w:rPr>
          <w:rFonts w:cs="Times New Roman"/>
          <w:b w:val="0"/>
          <w:bCs w:val="0"/>
          <w:color w:val="000000" w:themeColor="text1"/>
          <w:szCs w:val="24"/>
        </w:rPr>
      </w:pPr>
      <w:bookmarkStart w:id="54" w:name="_Toc37759155"/>
      <w:bookmarkStart w:id="55" w:name="PO0000645"/>
      <w:r w:rsidRPr="001E0ECB">
        <w:rPr>
          <w:rFonts w:cs="Times New Roman"/>
          <w:b w:val="0"/>
          <w:bCs w:val="0"/>
          <w:color w:val="000000" w:themeColor="text1"/>
          <w:szCs w:val="24"/>
        </w:rPr>
        <w:t xml:space="preserve">ПРИЛОЖЕНИЕ </w:t>
      </w:r>
      <w:bookmarkEnd w:id="54"/>
      <w:r w:rsidR="00D1521B" w:rsidRPr="001E0ECB">
        <w:rPr>
          <w:rFonts w:cs="Times New Roman"/>
          <w:b w:val="0"/>
          <w:bCs w:val="0"/>
          <w:color w:val="000000" w:themeColor="text1"/>
          <w:szCs w:val="24"/>
        </w:rPr>
        <w:t>Д</w:t>
      </w:r>
    </w:p>
    <w:bookmarkEnd w:id="5"/>
    <w:bookmarkEnd w:id="55"/>
    <w:p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1E0ECB">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w:t>
      </w:r>
      <w:r w:rsidRPr="00A04B4C">
        <w:rPr>
          <w:rFonts w:ascii="Times New Roman" w:hAnsi="Times New Roman" w:cs="Times New Roman"/>
          <w:color w:val="000000" w:themeColor="text1"/>
          <w:sz w:val="28"/>
          <w:szCs w:val="28"/>
        </w:rPr>
        <w:lastRenderedPageBreak/>
        <w:t xml:space="preserve">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001E0ECB">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w:t>
      </w:r>
      <w:r w:rsidR="009A69D3" w:rsidRPr="00A04B4C">
        <w:rPr>
          <w:rFonts w:ascii="Times New Roman" w:hAnsi="Times New Roman" w:cs="Times New Roman"/>
          <w:color w:val="000000" w:themeColor="text1"/>
          <w:sz w:val="28"/>
          <w:szCs w:val="28"/>
        </w:rPr>
        <w:t>следует</w:t>
      </w:r>
      <w:r w:rsidR="001E0ECB">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использовать моечные посты автотранспорта заводского изготовления с замкнутым циклом водооборота и утилизацией стоков);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Выполнить работы по устройству постоянных и временных внутриплощадочных проездов;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1E0ECB" w:rsidRDefault="002E2E67" w:rsidP="001A626A">
      <w:pPr>
        <w:pStyle w:val="10"/>
        <w:keepNext w:val="0"/>
        <w:spacing w:before="240" w:after="0"/>
        <w:rPr>
          <w:rFonts w:cs="Times New Roman"/>
          <w:b w:val="0"/>
          <w:bCs w:val="0"/>
          <w:color w:val="000000" w:themeColor="text1"/>
          <w:szCs w:val="24"/>
        </w:rPr>
      </w:pPr>
      <w:r w:rsidRPr="001E0ECB">
        <w:rPr>
          <w:rFonts w:cs="Times New Roman"/>
          <w:b w:val="0"/>
          <w:bCs w:val="0"/>
          <w:color w:val="000000" w:themeColor="text1"/>
          <w:szCs w:val="24"/>
        </w:rPr>
        <w:t xml:space="preserve">ПРИЛОЖЕНИЕ </w:t>
      </w:r>
      <w:r w:rsidR="006E58FE" w:rsidRPr="001E0ECB">
        <w:rPr>
          <w:rFonts w:cs="Times New Roman"/>
          <w:b w:val="0"/>
          <w:bCs w:val="0"/>
          <w:color w:val="000000" w:themeColor="text1"/>
          <w:szCs w:val="24"/>
        </w:rPr>
        <w:t>Е</w:t>
      </w:r>
    </w:p>
    <w:p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6" w:name="bookmark16"/>
      <w:r w:rsidRPr="00A04B4C">
        <w:rPr>
          <w:color w:val="000000" w:themeColor="text1"/>
          <w:sz w:val="24"/>
          <w:szCs w:val="24"/>
        </w:rPr>
        <w:t>ПРАВИЛА ПО ОФОРМЛЕНИЮ И РАЗМЕЩЕНИЮ ВЫВЕСОК И ИНФОРМАЦИИ</w:t>
      </w:r>
      <w:bookmarkEnd w:id="56"/>
    </w:p>
    <w:p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Крупноформатные рекламные конструкции (билборды, суперсайты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w:t>
      </w:r>
      <w:r w:rsidR="002E2E67" w:rsidRPr="00A04B4C">
        <w:rPr>
          <w:color w:val="000000" w:themeColor="text1"/>
          <w:sz w:val="28"/>
          <w:szCs w:val="28"/>
        </w:rPr>
        <w:lastRenderedPageBreak/>
        <w:t>включающие в себя требования по содержанию и оформлению информации о возводимых объектах капитального строительства.</w:t>
      </w:r>
    </w:p>
    <w:p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(стрит-арт, граффити, мурали).</w:t>
      </w:r>
    </w:p>
    <w:p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2E2E67" w:rsidRPr="00A04B4C">
        <w:rPr>
          <w:color w:val="000000" w:themeColor="text1"/>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с органами местного самоуправления.</w:t>
      </w:r>
    </w:p>
    <w:p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 xml:space="preserve">4.1. </w:t>
      </w:r>
      <w:r w:rsidR="002E2E67" w:rsidRPr="00A04B4C">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A04B4C">
        <w:rPr>
          <w:color w:val="000000" w:themeColor="text1"/>
          <w:sz w:val="28"/>
          <w:szCs w:val="28"/>
        </w:rPr>
        <w:t>муниципального образования</w:t>
      </w:r>
      <w:r w:rsidR="002E2E67" w:rsidRPr="00A04B4C">
        <w:rPr>
          <w:color w:val="000000" w:themeColor="text1"/>
          <w:sz w:val="28"/>
          <w:szCs w:val="28"/>
        </w:rPr>
        <w:t>.</w:t>
      </w:r>
    </w:p>
    <w:p w:rsidR="002E2E67" w:rsidRPr="001E0ECB" w:rsidRDefault="005F0EB8" w:rsidP="005E0E15">
      <w:pPr>
        <w:pStyle w:val="af8"/>
        <w:spacing w:before="240"/>
        <w:ind w:left="0"/>
        <w:jc w:val="center"/>
        <w:rPr>
          <w:color w:val="000000" w:themeColor="text1"/>
          <w:lang w:val="ru-RU"/>
        </w:rPr>
      </w:pPr>
      <w:r w:rsidRPr="001E0ECB">
        <w:rPr>
          <w:color w:val="000000" w:themeColor="text1"/>
          <w:lang w:val="ru-RU"/>
        </w:rPr>
        <w:t xml:space="preserve">ПРИЛОЖЕНИЕ </w:t>
      </w:r>
      <w:r w:rsidR="006E58FE" w:rsidRPr="001E0ECB">
        <w:rPr>
          <w:color w:val="000000" w:themeColor="text1"/>
          <w:lang w:val="ru-RU"/>
        </w:rPr>
        <w:t>Ж</w:t>
      </w:r>
    </w:p>
    <w:p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5F0EB8" w:rsidRPr="00A04B4C" w:rsidRDefault="004E33B6" w:rsidP="005E0E15">
      <w:pPr>
        <w:pStyle w:val="ab"/>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w:t>
      </w:r>
      <w:r w:rsidRPr="00A04B4C">
        <w:rPr>
          <w:rFonts w:ascii="Times New Roman" w:eastAsia="Times New Roman" w:hAnsi="Times New Roman" w:cs="Times New Roman"/>
          <w:color w:val="000000" w:themeColor="text1"/>
          <w:sz w:val="28"/>
          <w:szCs w:val="28"/>
        </w:rPr>
        <w:lastRenderedPageBreak/>
        <w:t>включая покос сорной растительности, осуществляют собственники и владельцы указанных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A04B4C" w:rsidRDefault="004E33B6" w:rsidP="005E0E15">
      <w:pPr>
        <w:pStyle w:val="ab"/>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УБОРКА ТЕРРИТОРИИ МУНИЦИПАЛЬНОГО ОБРАЗОВАНИЯ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Необходимость и кратность производства работ определяются в </w:t>
      </w:r>
      <w:r w:rsidRPr="00A04B4C">
        <w:rPr>
          <w:rFonts w:ascii="Times New Roman" w:eastAsia="Times New Roman" w:hAnsi="Times New Roman" w:cs="Times New Roman"/>
          <w:color w:val="000000" w:themeColor="text1"/>
          <w:sz w:val="28"/>
          <w:szCs w:val="28"/>
        </w:rPr>
        <w:lastRenderedPageBreak/>
        <w:t>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xml:space="preserve">. Уборка парков, скверов и иных объектов озеленения предусматривает подметание дорожно-тропиночной сети, иных твердых покрытий, мойку или </w:t>
      </w:r>
      <w:r w:rsidRPr="00A04B4C">
        <w:rPr>
          <w:rFonts w:ascii="Times New Roman" w:eastAsia="Times New Roman" w:hAnsi="Times New Roman" w:cs="Times New Roman"/>
          <w:color w:val="000000" w:themeColor="text1"/>
          <w:sz w:val="28"/>
          <w:szCs w:val="28"/>
        </w:rPr>
        <w:lastRenderedPageBreak/>
        <w:t>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w:t>
      </w:r>
      <w:r w:rsidR="0069461D">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p>
    <w:p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противогололедными материалами.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Владельцы коммунальной техники, осуществляющие комплекс работ по зимнему содержанию, в срок до 1 ноября проводят мероприятия по подготовке </w:t>
      </w:r>
      <w:r w:rsidRPr="00A04B4C">
        <w:rPr>
          <w:rFonts w:ascii="Times New Roman" w:eastAsia="Times New Roman" w:hAnsi="Times New Roman" w:cs="Times New Roman"/>
          <w:color w:val="000000" w:themeColor="text1"/>
          <w:sz w:val="28"/>
          <w:szCs w:val="28"/>
        </w:rPr>
        <w:lastRenderedPageBreak/>
        <w:t>техники к работе в зимний период.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69461D" w:rsidRDefault="00343D69" w:rsidP="00C91298">
      <w:pPr>
        <w:pStyle w:val="22"/>
        <w:shd w:val="clear" w:color="auto" w:fill="auto"/>
        <w:tabs>
          <w:tab w:val="left" w:pos="1617"/>
        </w:tabs>
        <w:spacing w:before="0" w:after="0" w:line="240" w:lineRule="auto"/>
        <w:ind w:firstLine="709"/>
        <w:jc w:val="both"/>
        <w:rPr>
          <w:color w:val="000000" w:themeColor="text1"/>
          <w:sz w:val="28"/>
          <w:szCs w:val="28"/>
        </w:rPr>
      </w:pPr>
      <w:r w:rsidRPr="0069461D">
        <w:rPr>
          <w:color w:val="000000" w:themeColor="text1"/>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По окончании обработки наиболее ответственных мест и участков, опасных для движения транспорта, выполняется сплошная обработка проезжей </w:t>
      </w:r>
      <w:r w:rsidRPr="00A04B4C">
        <w:rPr>
          <w:rFonts w:ascii="Times New Roman" w:eastAsia="Times New Roman" w:hAnsi="Times New Roman" w:cs="Times New Roman"/>
          <w:color w:val="000000" w:themeColor="text1"/>
          <w:sz w:val="28"/>
          <w:szCs w:val="28"/>
        </w:rPr>
        <w:lastRenderedPageBreak/>
        <w:t>части улиц и дорог на всю ширину проезжей части дороги.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69461D"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69461D">
        <w:rPr>
          <w:color w:val="000000" w:themeColor="text1"/>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Снегоуборочные работы на тротуарах, пешеходных дорожках и </w:t>
      </w:r>
      <w:r w:rsidRPr="00A04B4C">
        <w:rPr>
          <w:rFonts w:ascii="Times New Roman" w:eastAsia="Times New Roman" w:hAnsi="Times New Roman" w:cs="Times New Roman"/>
          <w:color w:val="000000" w:themeColor="text1"/>
          <w:sz w:val="28"/>
          <w:szCs w:val="28"/>
        </w:rPr>
        <w:lastRenderedPageBreak/>
        <w:t>остановочных пунктах пассажирского транспорта производятся в комплексе с уборкой проезжей части дорог.</w:t>
      </w:r>
    </w:p>
    <w:p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Перед сбросом снега, а также в местах образования сосулек проводятся </w:t>
      </w:r>
      <w:r w:rsidRPr="00A04B4C">
        <w:rPr>
          <w:rFonts w:ascii="Times New Roman" w:eastAsia="Times New Roman" w:hAnsi="Times New Roman" w:cs="Times New Roman"/>
          <w:color w:val="000000" w:themeColor="text1"/>
          <w:sz w:val="28"/>
          <w:szCs w:val="28"/>
        </w:rPr>
        <w:lastRenderedPageBreak/>
        <w:t>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xml:space="preserve">. Разделительные бетонные стенки, металлический криволинейный брус, барьерные ограждения, дорожные знаки и указатели должны очищаться от </w:t>
      </w:r>
      <w:r w:rsidRPr="00A04B4C">
        <w:rPr>
          <w:rFonts w:ascii="Times New Roman" w:eastAsia="Times New Roman" w:hAnsi="Times New Roman" w:cs="Times New Roman"/>
          <w:color w:val="000000" w:themeColor="text1"/>
          <w:sz w:val="28"/>
          <w:szCs w:val="28"/>
        </w:rPr>
        <w:lastRenderedPageBreak/>
        <w:t>снега, наледи организацией, производящей уборку проезжей части или обслуживание элементов организации дорожного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При уборке территории муниципального образования в зимний период запрещается: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rsidR="005F0EB8" w:rsidRPr="0069461D" w:rsidRDefault="009E4054" w:rsidP="00F35552">
      <w:pPr>
        <w:pStyle w:val="af8"/>
        <w:spacing w:before="120"/>
        <w:ind w:left="0"/>
        <w:jc w:val="center"/>
        <w:rPr>
          <w:color w:val="000000" w:themeColor="text1"/>
          <w:lang w:val="ru-RU"/>
        </w:rPr>
      </w:pPr>
      <w:r w:rsidRPr="0069461D">
        <w:rPr>
          <w:color w:val="000000" w:themeColor="text1"/>
          <w:lang w:val="ru-RU"/>
        </w:rPr>
        <w:t xml:space="preserve">ПРИЛОЖЕНИЕ </w:t>
      </w:r>
      <w:r w:rsidR="006E58FE" w:rsidRPr="0069461D">
        <w:rPr>
          <w:color w:val="000000" w:themeColor="text1"/>
          <w:lang w:val="ru-RU"/>
        </w:rPr>
        <w:t>И</w:t>
      </w:r>
    </w:p>
    <w:p w:rsidR="009E4054" w:rsidRPr="0069461D" w:rsidRDefault="00F35552" w:rsidP="00F35552">
      <w:pPr>
        <w:spacing w:before="120" w:after="120"/>
        <w:jc w:val="center"/>
        <w:rPr>
          <w:rFonts w:ascii="Times New Roman" w:hAnsi="Times New Roman" w:cs="Times New Roman"/>
          <w:b/>
          <w:color w:val="000000" w:themeColor="text1"/>
        </w:rPr>
      </w:pPr>
      <w:r w:rsidRPr="0069461D">
        <w:rPr>
          <w:rFonts w:ascii="Times New Roman" w:hAnsi="Times New Roman" w:cs="Times New Roman"/>
          <w:b/>
          <w:color w:val="000000" w:themeColor="text1"/>
        </w:rPr>
        <w:t>ПОРЯДОК СОДЕРЖАНИЯ ЭЛЕМЕНТОВ БЛАГОУСТРОЙСТВА</w:t>
      </w:r>
    </w:p>
    <w:p w:rsidR="00D1521B" w:rsidRPr="0069461D" w:rsidRDefault="009E4054" w:rsidP="00D1521B">
      <w:pPr>
        <w:pStyle w:val="22"/>
        <w:shd w:val="clear" w:color="auto" w:fill="auto"/>
        <w:tabs>
          <w:tab w:val="left" w:pos="1404"/>
        </w:tabs>
        <w:spacing w:before="0" w:after="0" w:line="240" w:lineRule="auto"/>
        <w:ind w:firstLine="709"/>
        <w:jc w:val="left"/>
        <w:rPr>
          <w:color w:val="000000" w:themeColor="text1"/>
          <w:sz w:val="24"/>
          <w:szCs w:val="24"/>
        </w:rPr>
      </w:pPr>
      <w:r w:rsidRPr="0069461D">
        <w:rPr>
          <w:color w:val="000000" w:themeColor="text1"/>
          <w:sz w:val="28"/>
          <w:szCs w:val="28"/>
        </w:rPr>
        <w:t>1.</w:t>
      </w:r>
      <w:r w:rsidR="00F35552" w:rsidRPr="0069461D">
        <w:rPr>
          <w:color w:val="000000" w:themeColor="text1"/>
          <w:sz w:val="24"/>
          <w:szCs w:val="24"/>
        </w:rPr>
        <w:t>ПРОИЗВОДСТВО РАБОТ И СОДЕРЖАНИЕ ОБЪЕКТОВ</w:t>
      </w:r>
      <w:r w:rsidR="00D1521B" w:rsidRPr="0069461D">
        <w:rPr>
          <w:color w:val="000000" w:themeColor="text1"/>
          <w:sz w:val="24"/>
          <w:szCs w:val="24"/>
        </w:rPr>
        <w:t>И ЭЛЕМЕНТОВ</w:t>
      </w:r>
    </w:p>
    <w:p w:rsidR="009E4054" w:rsidRPr="00A04B4C" w:rsidRDefault="00F35552" w:rsidP="00F35552">
      <w:pPr>
        <w:pStyle w:val="22"/>
        <w:shd w:val="clear" w:color="auto" w:fill="auto"/>
        <w:tabs>
          <w:tab w:val="left" w:pos="1404"/>
        </w:tabs>
        <w:spacing w:before="0" w:after="120" w:line="240" w:lineRule="auto"/>
        <w:ind w:firstLine="709"/>
        <w:jc w:val="left"/>
        <w:rPr>
          <w:b/>
          <w:color w:val="000000" w:themeColor="text1"/>
          <w:sz w:val="28"/>
          <w:szCs w:val="28"/>
        </w:rPr>
      </w:pPr>
      <w:r w:rsidRPr="00A04B4C">
        <w:rPr>
          <w:color w:val="000000" w:themeColor="text1"/>
          <w:sz w:val="24"/>
          <w:szCs w:val="24"/>
        </w:rPr>
        <w:t>ОЗЕЛЕНЕНИЯ.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w:t>
      </w:r>
      <w:r w:rsidRPr="00A04B4C">
        <w:rPr>
          <w:rFonts w:ascii="Times New Roman" w:hAnsi="Times New Roman" w:cs="Times New Roman"/>
          <w:color w:val="000000" w:themeColor="text1"/>
          <w:sz w:val="28"/>
          <w:szCs w:val="28"/>
        </w:rPr>
        <w:lastRenderedPageBreak/>
        <w:t>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w:t>
      </w:r>
      <w:r w:rsidR="009E4054" w:rsidRPr="00A04B4C">
        <w:rPr>
          <w:rFonts w:ascii="Times New Roman" w:hAnsi="Times New Roman" w:cs="Times New Roman"/>
          <w:color w:val="000000" w:themeColor="text1"/>
          <w:sz w:val="28"/>
          <w:szCs w:val="28"/>
        </w:rPr>
        <w:lastRenderedPageBreak/>
        <w:t>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Аэрация газонов заключается в прокалывании или прорезании дернины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Полив цветников производится по необходимости в утреннее время не позднее 8 - 9 часов или в вечернее время после 18 - 19 часов.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7"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8" w:name="sub_101732"/>
      <w:bookmarkEnd w:id="57"/>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9" w:name="sub_101733"/>
      <w:bookmarkEnd w:id="58"/>
      <w:r w:rsidRPr="00A04B4C">
        <w:rPr>
          <w:rFonts w:ascii="Times New Roman" w:hAnsi="Times New Roman" w:cs="Times New Roman"/>
          <w:color w:val="000000" w:themeColor="text1"/>
          <w:sz w:val="28"/>
          <w:szCs w:val="28"/>
        </w:rPr>
        <w:t>- обеспечить сохранность и целостность газонов;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4"/>
      <w:bookmarkEnd w:id="59"/>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41"/>
      <w:bookmarkEnd w:id="60"/>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42"/>
      <w:bookmarkEnd w:id="61"/>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3"/>
      <w:bookmarkEnd w:id="62"/>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4"/>
      <w:bookmarkEnd w:id="63"/>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5"/>
      <w:bookmarkEnd w:id="64"/>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6"/>
      <w:bookmarkEnd w:id="65"/>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7"/>
      <w:bookmarkEnd w:id="66"/>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8"/>
      <w:bookmarkEnd w:id="67"/>
      <w:r w:rsidRPr="00A04B4C">
        <w:rPr>
          <w:rFonts w:ascii="Times New Roman" w:hAnsi="Times New Roman" w:cs="Times New Roman"/>
          <w:color w:val="000000" w:themeColor="text1"/>
          <w:sz w:val="28"/>
          <w:szCs w:val="28"/>
        </w:rPr>
        <w:t xml:space="preserve">- складировать строительные и прочие материалы, отходы, мусор, </w:t>
      </w:r>
      <w:r w:rsidRPr="00A04B4C">
        <w:rPr>
          <w:rFonts w:ascii="Times New Roman" w:hAnsi="Times New Roman" w:cs="Times New Roman"/>
          <w:color w:val="000000" w:themeColor="text1"/>
          <w:sz w:val="28"/>
          <w:szCs w:val="28"/>
        </w:rPr>
        <w:lastRenderedPageBreak/>
        <w:t>противогололедные материалы и иные вредные вещества, а также загрязненный песком и противогололедными реагентами снег, сколы льда;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9"/>
      <w:bookmarkEnd w:id="68"/>
      <w:r w:rsidRPr="00A04B4C">
        <w:rPr>
          <w:rFonts w:ascii="Times New Roman" w:hAnsi="Times New Roman" w:cs="Times New Roman"/>
          <w:color w:val="000000" w:themeColor="text1"/>
          <w:sz w:val="28"/>
          <w:szCs w:val="28"/>
        </w:rPr>
        <w:t>- осуществлять раскопку под огороды;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10"/>
      <w:bookmarkEnd w:id="69"/>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11"/>
      <w:bookmarkEnd w:id="70"/>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12"/>
      <w:bookmarkEnd w:id="71"/>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3"/>
      <w:bookmarkEnd w:id="72"/>
      <w:r w:rsidRPr="00A04B4C">
        <w:rPr>
          <w:rFonts w:ascii="Times New Roman" w:hAnsi="Times New Roman" w:cs="Times New Roman"/>
          <w:color w:val="000000" w:themeColor="text1"/>
          <w:sz w:val="28"/>
          <w:szCs w:val="28"/>
        </w:rPr>
        <w:t>- сбрасывать смет и мусор на газоны;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4"/>
      <w:bookmarkEnd w:id="73"/>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5"/>
      <w:bookmarkEnd w:id="74"/>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6"/>
      <w:bookmarkEnd w:id="75"/>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7"/>
      <w:bookmarkEnd w:id="76"/>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19"/>
      <w:bookmarkEnd w:id="77"/>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9" w:name="sub_1017420"/>
      <w:bookmarkEnd w:id="78"/>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9"/>
    <w:p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города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rsidR="009E4054" w:rsidRPr="00A04B4C" w:rsidRDefault="009E4054" w:rsidP="002E2513">
      <w:pPr>
        <w:pStyle w:val="af8"/>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color w:val="000000" w:themeColor="text1"/>
          <w:sz w:val="28"/>
          <w:szCs w:val="28"/>
          <w:lang w:val="ru-RU"/>
        </w:rPr>
        <w:lastRenderedPageBreak/>
        <w:t>(</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A04B4C" w:rsidRDefault="002D2F6C" w:rsidP="002E2513">
      <w:pPr>
        <w:pStyle w:val="af8"/>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период работы фонтанов очистка водной поверхности от мусора </w:t>
      </w:r>
      <w:r w:rsidRPr="00A04B4C">
        <w:rPr>
          <w:rFonts w:ascii="Times New Roman" w:hAnsi="Times New Roman" w:cs="Times New Roman"/>
          <w:color w:val="000000" w:themeColor="text1"/>
          <w:sz w:val="28"/>
          <w:szCs w:val="28"/>
        </w:rPr>
        <w:lastRenderedPageBreak/>
        <w:t>производится ежедневно.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3E6D58" w:rsidRPr="00A04B4C">
        <w:rPr>
          <w:rFonts w:ascii="Times New Roman" w:hAnsi="Times New Roman" w:cs="Times New Roman"/>
          <w:color w:val="000000" w:themeColor="text1"/>
          <w:sz w:val="28"/>
          <w:szCs w:val="28"/>
        </w:rPr>
        <w:t xml:space="preserve"> е</w:t>
      </w:r>
      <w:r w:rsidRPr="00A04B4C">
        <w:rPr>
          <w:rFonts w:ascii="Times New Roman" w:hAnsi="Times New Roman" w:cs="Times New Roman"/>
          <w:color w:val="000000" w:themeColor="text1"/>
          <w:sz w:val="28"/>
          <w:szCs w:val="28"/>
        </w:rPr>
        <w:t>стественны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p>
    <w:p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a"/>
          <w:rFonts w:ascii="Times New Roman" w:hAnsi="Times New Roman" w:cs="Times New Roman"/>
          <w:b w:val="0"/>
          <w:color w:val="000000" w:themeColor="text1"/>
          <w:sz w:val="28"/>
          <w:szCs w:val="28"/>
          <w:shd w:val="clear" w:color="auto" w:fill="FFFFFF"/>
        </w:rPr>
        <w:t xml:space="preserve">декоративных </w:t>
      </w:r>
      <w:r w:rsidRPr="00A04B4C">
        <w:rPr>
          <w:rStyle w:val="afa"/>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a"/>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a"/>
          <w:rFonts w:ascii="Times New Roman" w:hAnsi="Times New Roman" w:cs="Times New Roman"/>
          <w:b w:val="0"/>
          <w:color w:val="000000" w:themeColor="text1"/>
          <w:sz w:val="28"/>
          <w:szCs w:val="28"/>
          <w:shd w:val="clear" w:color="auto" w:fill="FFFFFF"/>
        </w:rPr>
        <w:t>.</w:t>
      </w:r>
    </w:p>
    <w:p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69461D">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A04B4C">
        <w:rPr>
          <w:rFonts w:ascii="Times New Roman" w:hAnsi="Times New Roman" w:cs="Times New Roman"/>
          <w:color w:val="000000" w:themeColor="text1"/>
          <w:sz w:val="28"/>
          <w:szCs w:val="28"/>
        </w:rPr>
        <w:lastRenderedPageBreak/>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xml:space="preserve">. Водоотводные сооружения, принадлежащие юридическим лицам, </w:t>
      </w:r>
      <w:r w:rsidRPr="00A04B4C">
        <w:rPr>
          <w:rFonts w:ascii="Times New Roman" w:hAnsi="Times New Roman" w:cs="Times New Roman"/>
          <w:color w:val="000000" w:themeColor="text1"/>
          <w:sz w:val="28"/>
          <w:szCs w:val="28"/>
        </w:rPr>
        <w:lastRenderedPageBreak/>
        <w:t>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A04B4C" w:rsidRDefault="009C6ACD" w:rsidP="00EB4F9D">
      <w:pPr>
        <w:pStyle w:val="af8"/>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w:t>
      </w:r>
      <w:r w:rsidRPr="00A04B4C">
        <w:rPr>
          <w:rFonts w:ascii="Times New Roman" w:hAnsi="Times New Roman" w:cs="Times New Roman"/>
          <w:color w:val="000000" w:themeColor="text1"/>
          <w:sz w:val="28"/>
          <w:szCs w:val="28"/>
        </w:rPr>
        <w:lastRenderedPageBreak/>
        <w:t>территории, возникшие при его эксплуатации.</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Поврежденные элементы освещения, влияющие на их работу или </w:t>
      </w:r>
      <w:r w:rsidRPr="00A04B4C">
        <w:rPr>
          <w:rFonts w:ascii="Times New Roman" w:hAnsi="Times New Roman" w:cs="Times New Roman"/>
          <w:color w:val="000000" w:themeColor="text1"/>
          <w:sz w:val="28"/>
          <w:szCs w:val="28"/>
        </w:rPr>
        <w:lastRenderedPageBreak/>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BC5B01" w:rsidRPr="00A04B4C" w:rsidRDefault="00BC5B01" w:rsidP="00EB4F9D">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00EB4F9D" w:rsidRPr="00A04B4C">
        <w:rPr>
          <w:rFonts w:ascii="Times New Roman" w:hAnsi="Times New Roman" w:cs="Times New Roman"/>
          <w:color w:val="000000" w:themeColor="text1"/>
        </w:rPr>
        <w:t>СРЕДСТВА РАЗМЕЩЕНИЯ ИНФ</w:t>
      </w:r>
      <w:r w:rsidR="00270437" w:rsidRPr="00A04B4C">
        <w:rPr>
          <w:rFonts w:ascii="Times New Roman" w:hAnsi="Times New Roman" w:cs="Times New Roman"/>
          <w:color w:val="000000" w:themeColor="text1"/>
        </w:rPr>
        <w:t>ОРМАЦИИ И РЕКЛАМНЫЕ КОНСТРУКЦИИ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6628EC" w:rsidRPr="00A04B4C">
        <w:rPr>
          <w:rFonts w:ascii="Times New Roman" w:hAnsi="Times New Roman" w:cs="Times New Roman"/>
          <w:color w:val="000000" w:themeColor="text1"/>
          <w:sz w:val="28"/>
          <w:szCs w:val="28"/>
        </w:rPr>
        <w:t>1</w:t>
      </w:r>
      <w:r w:rsidR="0042226E" w:rsidRPr="00A04B4C">
        <w:rPr>
          <w:rFonts w:ascii="Times New Roman" w:hAnsi="Times New Roman" w:cs="Times New Roman"/>
          <w:color w:val="000000" w:themeColor="text1"/>
          <w:sz w:val="28"/>
          <w:szCs w:val="28"/>
        </w:rPr>
        <w:t xml:space="preserve">. Благоустройство мест </w:t>
      </w:r>
      <w:r w:rsidRPr="00A04B4C">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наличие покрашенного каркаса;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A04B4C" w:rsidRDefault="00BC5B01"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9.</w:t>
      </w:r>
      <w:r w:rsidR="007C3AC7"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A04B4C" w:rsidRDefault="00BC5B01" w:rsidP="00EB4F9D">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E057DF" w:rsidRPr="00A04B4C" w:rsidRDefault="00BC5B01" w:rsidP="00E057DF">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(НЕСТАЦИОНАРНЫЕ</w:t>
      </w:r>
    </w:p>
    <w:p w:rsidR="00BC5B01" w:rsidRPr="00A04B4C" w:rsidRDefault="00E057DF" w:rsidP="00E057DF">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ТОРГОВЫЕ ОБЪЕКТЫ)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обязаны поддерживать в исправном </w:t>
      </w:r>
      <w:r w:rsidRPr="00A04B4C">
        <w:rPr>
          <w:rFonts w:ascii="Times New Roman" w:hAnsi="Times New Roman" w:cs="Times New Roman"/>
          <w:color w:val="000000" w:themeColor="text1"/>
          <w:sz w:val="28"/>
          <w:szCs w:val="28"/>
        </w:rPr>
        <w:lastRenderedPageBreak/>
        <w:t>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p>
    <w:p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w:t>
      </w:r>
      <w:r w:rsidR="002844C7" w:rsidRPr="00A04B4C">
        <w:rPr>
          <w:rFonts w:ascii="Times New Roman" w:hAnsi="Times New Roman" w:cs="Times New Roman"/>
          <w:color w:val="000000" w:themeColor="text1"/>
          <w:sz w:val="28"/>
          <w:szCs w:val="28"/>
        </w:rPr>
        <w:lastRenderedPageBreak/>
        <w:t>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xml:space="preserve">.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w:t>
      </w:r>
      <w:r w:rsidR="00395591" w:rsidRPr="00A04B4C">
        <w:rPr>
          <w:rFonts w:ascii="Times New Roman" w:hAnsi="Times New Roman" w:cs="Times New Roman"/>
          <w:color w:val="000000" w:themeColor="text1"/>
          <w:sz w:val="28"/>
          <w:szCs w:val="28"/>
        </w:rPr>
        <w:lastRenderedPageBreak/>
        <w:t>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w:t>
      </w:r>
      <w:r w:rsidRPr="00A04B4C">
        <w:rPr>
          <w:rFonts w:ascii="Times New Roman" w:hAnsi="Times New Roman" w:cs="Times New Roman"/>
          <w:color w:val="000000" w:themeColor="text1"/>
          <w:sz w:val="28"/>
          <w:szCs w:val="28"/>
        </w:rPr>
        <w:lastRenderedPageBreak/>
        <w:t xml:space="preserve">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A04B4C"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sectPr w:rsidR="002844C7" w:rsidRPr="00A04B4C" w:rsidSect="003952C2">
      <w:headerReference w:type="default" r:id="rId9"/>
      <w:pgSz w:w="11900" w:h="16840"/>
      <w:pgMar w:top="851"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46F" w:rsidRDefault="00D7146F">
      <w:r>
        <w:separator/>
      </w:r>
    </w:p>
  </w:endnote>
  <w:endnote w:type="continuationSeparator" w:id="1">
    <w:p w:rsidR="00D7146F" w:rsidRDefault="00D71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46F" w:rsidRDefault="00D7146F"/>
  </w:footnote>
  <w:footnote w:type="continuationSeparator" w:id="1">
    <w:p w:rsidR="00D7146F" w:rsidRDefault="00D7146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890" w:rsidRDefault="005C3890">
    <w:pPr>
      <w:rPr>
        <w:sz w:val="2"/>
        <w:szCs w:val="2"/>
      </w:rPr>
    </w:pPr>
    <w:r w:rsidRPr="00505CFA">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42.25pt;margin-top:25.9pt;width:14.05pt;height:16.1pt;z-index:-251658752;visibility:visible;mso-wrap-style:none;mso-wrap-distance-left:5pt;mso-wrap-distance-right:5pt;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5C3890" w:rsidRDefault="005C3890" w:rsidP="00085CE5">
                <w:pPr>
                  <w:pStyle w:val="a5"/>
                  <w:shd w:val="clear" w:color="auto" w:fill="auto"/>
                  <w:spacing w:line="240" w:lineRule="auto"/>
                </w:pPr>
                <w:r w:rsidRPr="00505CFA">
                  <w:fldChar w:fldCharType="begin"/>
                </w:r>
                <w:r>
                  <w:instrText xml:space="preserve"> PAGE \* MERGEFORMAT </w:instrText>
                </w:r>
                <w:r w:rsidRPr="00505CFA">
                  <w:fldChar w:fldCharType="separate"/>
                </w:r>
                <w:r w:rsidR="0069461D" w:rsidRPr="0069461D">
                  <w:rPr>
                    <w:rStyle w:val="a6"/>
                    <w:noProof/>
                  </w:rPr>
                  <w:t>115</w:t>
                </w:r>
                <w:r>
                  <w:rPr>
                    <w:rStyle w:val="a6"/>
                  </w:rPr>
                  <w:fldChar w:fldCharType="end"/>
                </w:r>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0"/>
  <w:drawingGridHorizontalSpacing w:val="120"/>
  <w:drawingGridVerticalSpacing w:val="181"/>
  <w:displayHorizont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doNotExpandShiftReturn/>
  </w:compat>
  <w:rsids>
    <w:rsidRoot w:val="00CB3331"/>
    <w:rsid w:val="00000366"/>
    <w:rsid w:val="00001D67"/>
    <w:rsid w:val="0000370C"/>
    <w:rsid w:val="00004BFD"/>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B78F4"/>
    <w:rsid w:val="000C43A4"/>
    <w:rsid w:val="000C490E"/>
    <w:rsid w:val="000E7AE7"/>
    <w:rsid w:val="000E7D04"/>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E0072"/>
    <w:rsid w:val="001E0ECB"/>
    <w:rsid w:val="001E17C4"/>
    <w:rsid w:val="001E540F"/>
    <w:rsid w:val="001E576E"/>
    <w:rsid w:val="001E6ABB"/>
    <w:rsid w:val="001E7C34"/>
    <w:rsid w:val="001F12CD"/>
    <w:rsid w:val="001F1970"/>
    <w:rsid w:val="001F5FC7"/>
    <w:rsid w:val="001F65BB"/>
    <w:rsid w:val="001F68C6"/>
    <w:rsid w:val="001F6B05"/>
    <w:rsid w:val="00210128"/>
    <w:rsid w:val="00217B25"/>
    <w:rsid w:val="00241293"/>
    <w:rsid w:val="00263084"/>
    <w:rsid w:val="00264643"/>
    <w:rsid w:val="002657E1"/>
    <w:rsid w:val="00270437"/>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D4069"/>
    <w:rsid w:val="004E0F43"/>
    <w:rsid w:val="004E3085"/>
    <w:rsid w:val="004E33B6"/>
    <w:rsid w:val="004E4724"/>
    <w:rsid w:val="004F1B66"/>
    <w:rsid w:val="004F34C4"/>
    <w:rsid w:val="004F674B"/>
    <w:rsid w:val="004F6A45"/>
    <w:rsid w:val="004F6AA1"/>
    <w:rsid w:val="005027E1"/>
    <w:rsid w:val="00503F2E"/>
    <w:rsid w:val="00504F7C"/>
    <w:rsid w:val="00505CFA"/>
    <w:rsid w:val="005172D4"/>
    <w:rsid w:val="00525657"/>
    <w:rsid w:val="0053015F"/>
    <w:rsid w:val="005332D6"/>
    <w:rsid w:val="00537967"/>
    <w:rsid w:val="00541121"/>
    <w:rsid w:val="00541AB7"/>
    <w:rsid w:val="00544E6B"/>
    <w:rsid w:val="00552CBA"/>
    <w:rsid w:val="0055353B"/>
    <w:rsid w:val="00555290"/>
    <w:rsid w:val="005611D1"/>
    <w:rsid w:val="005669CF"/>
    <w:rsid w:val="00571F69"/>
    <w:rsid w:val="00573C8B"/>
    <w:rsid w:val="00576D9F"/>
    <w:rsid w:val="005872BE"/>
    <w:rsid w:val="00595EEF"/>
    <w:rsid w:val="005A1731"/>
    <w:rsid w:val="005A6AEC"/>
    <w:rsid w:val="005B35F8"/>
    <w:rsid w:val="005B5FBE"/>
    <w:rsid w:val="005B6E08"/>
    <w:rsid w:val="005C3890"/>
    <w:rsid w:val="005C7716"/>
    <w:rsid w:val="005D0CDC"/>
    <w:rsid w:val="005D28DB"/>
    <w:rsid w:val="005D6C70"/>
    <w:rsid w:val="005E0E15"/>
    <w:rsid w:val="005E2115"/>
    <w:rsid w:val="005E2759"/>
    <w:rsid w:val="005E3CF2"/>
    <w:rsid w:val="005F0EB8"/>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61D"/>
    <w:rsid w:val="00694B39"/>
    <w:rsid w:val="006961C3"/>
    <w:rsid w:val="006A3DA0"/>
    <w:rsid w:val="006B783E"/>
    <w:rsid w:val="006C64B8"/>
    <w:rsid w:val="006C6A99"/>
    <w:rsid w:val="006D6A0B"/>
    <w:rsid w:val="006E1EE7"/>
    <w:rsid w:val="006E33DA"/>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E263B"/>
    <w:rsid w:val="007E39E4"/>
    <w:rsid w:val="007E6938"/>
    <w:rsid w:val="007F5EF8"/>
    <w:rsid w:val="008005F1"/>
    <w:rsid w:val="0080142B"/>
    <w:rsid w:val="008042C7"/>
    <w:rsid w:val="00812F04"/>
    <w:rsid w:val="008134B6"/>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33378"/>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E6C48"/>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803E1"/>
    <w:rsid w:val="00A90504"/>
    <w:rsid w:val="00A92785"/>
    <w:rsid w:val="00A94AD6"/>
    <w:rsid w:val="00A961FA"/>
    <w:rsid w:val="00AB6EB6"/>
    <w:rsid w:val="00AC4B46"/>
    <w:rsid w:val="00AD01D6"/>
    <w:rsid w:val="00AF0E4F"/>
    <w:rsid w:val="00AF4931"/>
    <w:rsid w:val="00AF58BF"/>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A7685"/>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5343B"/>
    <w:rsid w:val="00C53EEC"/>
    <w:rsid w:val="00C63308"/>
    <w:rsid w:val="00C63869"/>
    <w:rsid w:val="00C71354"/>
    <w:rsid w:val="00C806F1"/>
    <w:rsid w:val="00C91298"/>
    <w:rsid w:val="00C916F6"/>
    <w:rsid w:val="00C97DBD"/>
    <w:rsid w:val="00CA2121"/>
    <w:rsid w:val="00CB3331"/>
    <w:rsid w:val="00CB7E53"/>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7146F"/>
    <w:rsid w:val="00D73788"/>
    <w:rsid w:val="00D76D2D"/>
    <w:rsid w:val="00D9290B"/>
    <w:rsid w:val="00D93132"/>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24F32"/>
    <w:rsid w:val="00E3147B"/>
    <w:rsid w:val="00E51AAE"/>
    <w:rsid w:val="00E63FFF"/>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E38F1"/>
    <w:rsid w:val="00F01F12"/>
    <w:rsid w:val="00F047C6"/>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F41C1-9206-47A3-BE4C-2A23685E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46591</Words>
  <Characters>265573</Characters>
  <Application>Microsoft Office Word</Application>
  <DocSecurity>0</DocSecurity>
  <Lines>2213</Lines>
  <Paragraphs>623</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311541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Любовь</cp:lastModifiedBy>
  <cp:revision>10</cp:revision>
  <dcterms:created xsi:type="dcterms:W3CDTF">2017-09-27T14:27:00Z</dcterms:created>
  <dcterms:modified xsi:type="dcterms:W3CDTF">2017-10-31T07:41:00Z</dcterms:modified>
</cp:coreProperties>
</file>